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A62" w:rsidRPr="00B90A62" w:rsidRDefault="00B90A62" w:rsidP="00B90A62">
      <w:pPr>
        <w:shd w:val="clear" w:color="auto" w:fill="FFFFFF"/>
        <w:spacing w:before="100" w:beforeAutospacing="1" w:after="100" w:afterAutospacing="1" w:line="750" w:lineRule="atLeast"/>
        <w:ind w:right="0"/>
        <w:outlineLvl w:val="1"/>
        <w:rPr>
          <w:rFonts w:ascii="Arial" w:eastAsia="Times New Roman" w:hAnsi="Arial" w:cs="Arial"/>
          <w:b/>
          <w:bCs/>
          <w:color w:val="35383D"/>
          <w:spacing w:val="-45"/>
          <w:kern w:val="36"/>
          <w:sz w:val="83"/>
          <w:szCs w:val="83"/>
          <w:lang w:eastAsia="cs-CZ"/>
        </w:rPr>
      </w:pPr>
      <w:r w:rsidRPr="00B90A62">
        <w:rPr>
          <w:rFonts w:ascii="Arial" w:eastAsia="Times New Roman" w:hAnsi="Arial" w:cs="Arial"/>
          <w:b/>
          <w:bCs/>
          <w:color w:val="35383D"/>
          <w:spacing w:val="-45"/>
          <w:kern w:val="36"/>
          <w:sz w:val="83"/>
          <w:szCs w:val="83"/>
          <w:lang w:eastAsia="cs-CZ"/>
        </w:rPr>
        <w:fldChar w:fldCharType="begin"/>
      </w:r>
      <w:r w:rsidRPr="00B90A62">
        <w:rPr>
          <w:rFonts w:ascii="Arial" w:eastAsia="Times New Roman" w:hAnsi="Arial" w:cs="Arial"/>
          <w:b/>
          <w:bCs/>
          <w:color w:val="35383D"/>
          <w:spacing w:val="-45"/>
          <w:kern w:val="36"/>
          <w:sz w:val="83"/>
          <w:szCs w:val="83"/>
          <w:lang w:eastAsia="cs-CZ"/>
        </w:rPr>
        <w:instrText xml:space="preserve"> HYPERLINK "http://www.mlmjinak.cz/" </w:instrText>
      </w:r>
      <w:r w:rsidRPr="00B90A62">
        <w:rPr>
          <w:rFonts w:ascii="Arial" w:eastAsia="Times New Roman" w:hAnsi="Arial" w:cs="Arial"/>
          <w:b/>
          <w:bCs/>
          <w:color w:val="35383D"/>
          <w:spacing w:val="-45"/>
          <w:kern w:val="36"/>
          <w:sz w:val="83"/>
          <w:szCs w:val="83"/>
          <w:lang w:eastAsia="cs-CZ"/>
        </w:rPr>
        <w:fldChar w:fldCharType="separate"/>
      </w:r>
      <w:r w:rsidRPr="00B90A62">
        <w:rPr>
          <w:rFonts w:ascii="Arial" w:eastAsia="Times New Roman" w:hAnsi="Arial" w:cs="Arial"/>
          <w:b/>
          <w:bCs/>
          <w:color w:val="272D36"/>
          <w:spacing w:val="-45"/>
          <w:kern w:val="36"/>
          <w:sz w:val="83"/>
          <w:szCs w:val="83"/>
          <w:bdr w:val="none" w:sz="0" w:space="0" w:color="auto" w:frame="1"/>
          <w:lang w:eastAsia="cs-CZ"/>
        </w:rPr>
        <w:t xml:space="preserve">MLM </w:t>
      </w:r>
      <w:r w:rsidRPr="00B90A62">
        <w:rPr>
          <w:rFonts w:ascii="Arial" w:eastAsia="Times New Roman" w:hAnsi="Arial" w:cs="Arial"/>
          <w:b/>
          <w:bCs/>
          <w:color w:val="35383D"/>
          <w:spacing w:val="-45"/>
          <w:kern w:val="36"/>
          <w:sz w:val="83"/>
          <w:szCs w:val="83"/>
          <w:lang w:eastAsia="cs-CZ"/>
        </w:rPr>
        <w:fldChar w:fldCharType="end"/>
      </w:r>
    </w:p>
    <w:p w:rsidR="00B90A62" w:rsidRPr="00B90A62" w:rsidRDefault="00B90A62" w:rsidP="00B90A62">
      <w:pPr>
        <w:shd w:val="clear" w:color="auto" w:fill="FFFFFF"/>
        <w:spacing w:before="100" w:beforeAutospacing="1" w:after="100" w:afterAutospacing="1" w:line="510" w:lineRule="atLeast"/>
        <w:ind w:right="0"/>
        <w:outlineLvl w:val="1"/>
        <w:rPr>
          <w:rFonts w:ascii="Helvetica" w:eastAsia="Times New Roman" w:hAnsi="Helvetica" w:cs="Helvetica"/>
          <w:b/>
          <w:bCs/>
          <w:color w:val="272D36"/>
          <w:spacing w:val="-15"/>
          <w:kern w:val="36"/>
          <w:sz w:val="51"/>
          <w:szCs w:val="51"/>
          <w:lang w:eastAsia="cs-CZ"/>
        </w:rPr>
      </w:pPr>
      <w:r w:rsidRPr="00B90A62">
        <w:rPr>
          <w:rFonts w:ascii="Helvetica" w:eastAsia="Times New Roman" w:hAnsi="Helvetica" w:cs="Helvetica"/>
          <w:b/>
          <w:bCs/>
          <w:color w:val="272D36"/>
          <w:spacing w:val="-15"/>
          <w:kern w:val="36"/>
          <w:sz w:val="51"/>
          <w:szCs w:val="51"/>
          <w:lang w:eastAsia="cs-CZ"/>
        </w:rPr>
        <w:t>O MLM</w:t>
      </w:r>
    </w:p>
    <w:p w:rsidR="00B90A62" w:rsidRP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r w:rsidRPr="00B90A62">
        <w:rPr>
          <w:rFonts w:ascii="Arial" w:eastAsia="Times New Roman" w:hAnsi="Arial" w:cs="Arial"/>
          <w:b/>
          <w:bCs/>
          <w:color w:val="35383D"/>
          <w:sz w:val="36"/>
          <w:szCs w:val="36"/>
          <w:lang w:eastAsia="cs-CZ"/>
        </w:rPr>
        <w:t>Co je MLM a odkud se vzal?</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Pr>
          <w:rFonts w:ascii="Verdana" w:eastAsia="Times New Roman" w:hAnsi="Verdana" w:cs="Times New Roman"/>
          <w:noProof/>
          <w:color w:val="35383D"/>
          <w:sz w:val="18"/>
          <w:szCs w:val="18"/>
          <w:lang w:eastAsia="cs-CZ"/>
        </w:rPr>
        <w:drawing>
          <wp:inline distT="0" distB="0" distL="0" distR="0">
            <wp:extent cx="1809750" cy="1895475"/>
            <wp:effectExtent l="19050" t="0" r="0" b="0"/>
            <wp:docPr id="1" name="obrázek 1" descr="http://www.mlmjinak.cz/wp-content/uploads/2011/06/Clipboard03-288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lmjinak.cz/wp-content/uploads/2011/06/Clipboard03-288x300.jpg"/>
                    <pic:cNvPicPr>
                      <a:picLocks noChangeAspect="1" noChangeArrowheads="1"/>
                    </pic:cNvPicPr>
                  </pic:nvPicPr>
                  <pic:blipFill>
                    <a:blip r:embed="rId5"/>
                    <a:srcRect/>
                    <a:stretch>
                      <a:fillRect/>
                    </a:stretch>
                  </pic:blipFill>
                  <pic:spPr bwMode="auto">
                    <a:xfrm>
                      <a:off x="0" y="0"/>
                      <a:ext cx="1809750" cy="1895475"/>
                    </a:xfrm>
                    <a:prstGeom prst="rect">
                      <a:avLst/>
                    </a:prstGeom>
                    <a:noFill/>
                    <a:ln w="9525">
                      <a:noFill/>
                      <a:miter lim="800000"/>
                      <a:headEnd/>
                      <a:tailEnd/>
                    </a:ln>
                  </pic:spPr>
                </pic:pic>
              </a:graphicData>
            </a:graphic>
          </wp:inline>
        </w:drawing>
      </w:r>
      <w:r w:rsidRPr="00B90A62">
        <w:rPr>
          <w:rFonts w:ascii="Verdana" w:eastAsia="Times New Roman" w:hAnsi="Verdana" w:cs="Times New Roman"/>
          <w:color w:val="35383D"/>
          <w:sz w:val="18"/>
          <w:szCs w:val="18"/>
          <w:lang w:eastAsia="cs-CZ"/>
        </w:rPr>
        <w:t xml:space="preserve">MLM znamená </w:t>
      </w:r>
      <w:proofErr w:type="spellStart"/>
      <w:r w:rsidRPr="00B90A62">
        <w:rPr>
          <w:rFonts w:ascii="Verdana" w:eastAsia="Times New Roman" w:hAnsi="Verdana" w:cs="Times New Roman"/>
          <w:color w:val="35383D"/>
          <w:sz w:val="18"/>
          <w:szCs w:val="18"/>
          <w:lang w:eastAsia="cs-CZ"/>
        </w:rPr>
        <w:t>Multilevel</w:t>
      </w:r>
      <w:proofErr w:type="spellEnd"/>
      <w:r w:rsidRPr="00B90A62">
        <w:rPr>
          <w:rFonts w:ascii="Verdana" w:eastAsia="Times New Roman" w:hAnsi="Verdana" w:cs="Times New Roman"/>
          <w:color w:val="35383D"/>
          <w:sz w:val="18"/>
          <w:szCs w:val="18"/>
          <w:lang w:eastAsia="cs-CZ"/>
        </w:rPr>
        <w:t xml:space="preserve"> marketing. Také se označuje jako network marketing, česky pak </w:t>
      </w:r>
      <w:r w:rsidRPr="00B90A62">
        <w:rPr>
          <w:rFonts w:ascii="Verdana" w:eastAsia="Times New Roman" w:hAnsi="Verdana" w:cs="Times New Roman"/>
          <w:b/>
          <w:bCs/>
          <w:color w:val="35383D"/>
          <w:sz w:val="18"/>
          <w:lang w:eastAsia="cs-CZ"/>
        </w:rPr>
        <w:t>síťový marketing</w:t>
      </w:r>
      <w:r w:rsidRPr="00B90A62">
        <w:rPr>
          <w:rFonts w:ascii="Verdana" w:eastAsia="Times New Roman" w:hAnsi="Verdana" w:cs="Times New Roman"/>
          <w:color w:val="35383D"/>
          <w:sz w:val="18"/>
          <w:szCs w:val="18"/>
          <w:lang w:eastAsia="cs-CZ"/>
        </w:rPr>
        <w:t xml:space="preserve">, </w:t>
      </w:r>
      <w:r w:rsidRPr="00B90A62">
        <w:rPr>
          <w:rFonts w:ascii="Verdana" w:eastAsia="Times New Roman" w:hAnsi="Verdana" w:cs="Times New Roman"/>
          <w:b/>
          <w:bCs/>
          <w:color w:val="35383D"/>
          <w:sz w:val="18"/>
          <w:lang w:eastAsia="cs-CZ"/>
        </w:rPr>
        <w:t>referenční marketing</w:t>
      </w:r>
      <w:r w:rsidRPr="00B90A62">
        <w:rPr>
          <w:rFonts w:ascii="Verdana" w:eastAsia="Times New Roman" w:hAnsi="Verdana" w:cs="Times New Roman"/>
          <w:color w:val="35383D"/>
          <w:sz w:val="18"/>
          <w:szCs w:val="18"/>
          <w:lang w:eastAsia="cs-CZ"/>
        </w:rPr>
        <w:t xml:space="preserve">, nebo více úrovňový marketing. Vznik tohoto obchodního modelu, se datuje k </w:t>
      </w:r>
      <w:proofErr w:type="gramStart"/>
      <w:r w:rsidRPr="00B90A62">
        <w:rPr>
          <w:rFonts w:ascii="Verdana" w:eastAsia="Times New Roman" w:hAnsi="Verdana" w:cs="Times New Roman"/>
          <w:color w:val="35383D"/>
          <w:sz w:val="18"/>
          <w:szCs w:val="18"/>
          <w:lang w:eastAsia="cs-CZ"/>
        </w:rPr>
        <w:t>20.rokům</w:t>
      </w:r>
      <w:proofErr w:type="gramEnd"/>
      <w:r w:rsidRPr="00B90A62">
        <w:rPr>
          <w:rFonts w:ascii="Verdana" w:eastAsia="Times New Roman" w:hAnsi="Verdana" w:cs="Times New Roman"/>
          <w:color w:val="35383D"/>
          <w:sz w:val="18"/>
          <w:szCs w:val="18"/>
          <w:lang w:eastAsia="cs-CZ"/>
        </w:rPr>
        <w:t xml:space="preserve"> minulého stolení v Americe, v období prohibice, kdy byl přísný zákaz prodeje alkoholu.</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Tento způsob prodeje, se však ukázal natolik efektivní, že se po nějakém čase, dostávalo na americký černý trh více alkoholu, než před vyhlášením zákazu prodeje. Tak byly položeny základy nejúspěšnějšího obchodního systému v dějinách.</w:t>
      </w:r>
    </w:p>
    <w:p w:rsidR="00B90A62" w:rsidRPr="00B90A62" w:rsidRDefault="00B90A62" w:rsidP="00B90A62">
      <w:pPr>
        <w:shd w:val="clear" w:color="auto" w:fill="FFFFFF"/>
        <w:spacing w:before="75" w:after="75" w:line="285" w:lineRule="atLeast"/>
        <w:ind w:right="0"/>
        <w:rPr>
          <w:rFonts w:ascii="Verdana" w:eastAsia="Times New Roman" w:hAnsi="Verdana" w:cs="Times New Roman"/>
          <w:color w:val="35383D"/>
          <w:sz w:val="18"/>
          <w:szCs w:val="18"/>
          <w:lang w:eastAsia="cs-CZ"/>
        </w:rPr>
      </w:pP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Dnes používá po celém světě tento obchodní model spousta významných společností, kteří mohou vděčit právě tomuto způsobu prodeje za to, že se jejich zboží, či služby rozšířili do celé řady států po celém světě.</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hyperlink r:id="rId6" w:history="1">
        <w:proofErr w:type="spellStart"/>
        <w:r w:rsidRPr="00B90A62">
          <w:rPr>
            <w:rFonts w:ascii="Verdana" w:eastAsia="Times New Roman" w:hAnsi="Verdana" w:cs="Times New Roman"/>
            <w:color w:val="0099CC"/>
            <w:sz w:val="18"/>
            <w:lang w:eastAsia="cs-CZ"/>
          </w:rPr>
          <w:t>Multilevel</w:t>
        </w:r>
        <w:proofErr w:type="spellEnd"/>
        <w:r w:rsidRPr="00B90A62">
          <w:rPr>
            <w:rFonts w:ascii="Verdana" w:eastAsia="Times New Roman" w:hAnsi="Verdana" w:cs="Times New Roman"/>
            <w:color w:val="0099CC"/>
            <w:sz w:val="18"/>
            <w:lang w:eastAsia="cs-CZ"/>
          </w:rPr>
          <w:t xml:space="preserve"> marketing</w:t>
        </w:r>
      </w:hyperlink>
      <w:r w:rsidRPr="00B90A62">
        <w:rPr>
          <w:rFonts w:ascii="Verdana" w:eastAsia="Times New Roman" w:hAnsi="Verdana" w:cs="Times New Roman"/>
          <w:color w:val="35383D"/>
          <w:sz w:val="18"/>
          <w:szCs w:val="18"/>
          <w:lang w:eastAsia="cs-CZ"/>
        </w:rPr>
        <w:t xml:space="preserve">, jako způsob prodeje, si zvolila celá řada potravinářských a kosmetických společností, stejně </w:t>
      </w:r>
      <w:proofErr w:type="gramStart"/>
      <w:r w:rsidRPr="00B90A62">
        <w:rPr>
          <w:rFonts w:ascii="Verdana" w:eastAsia="Times New Roman" w:hAnsi="Verdana" w:cs="Times New Roman"/>
          <w:color w:val="35383D"/>
          <w:sz w:val="18"/>
          <w:szCs w:val="18"/>
          <w:lang w:eastAsia="cs-CZ"/>
        </w:rPr>
        <w:t>jako ,mnoho</w:t>
      </w:r>
      <w:proofErr w:type="gramEnd"/>
      <w:r w:rsidRPr="00B90A62">
        <w:rPr>
          <w:rFonts w:ascii="Verdana" w:eastAsia="Times New Roman" w:hAnsi="Verdana" w:cs="Times New Roman"/>
          <w:color w:val="35383D"/>
          <w:sz w:val="18"/>
          <w:szCs w:val="18"/>
          <w:lang w:eastAsia="cs-CZ"/>
        </w:rPr>
        <w:t xml:space="preserve"> jiných společností s velmi rozmanitým druhem zboží.</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 xml:space="preserve">Tento velice efektivní a spolehlivý obchodní model, si každým rokem zvolí stovky dalších společností, vstupujících na trh po celém světě. </w:t>
      </w:r>
      <w:proofErr w:type="spellStart"/>
      <w:r w:rsidRPr="00B90A62">
        <w:rPr>
          <w:rFonts w:ascii="Verdana" w:eastAsia="Times New Roman" w:hAnsi="Verdana" w:cs="Times New Roman"/>
          <w:color w:val="35383D"/>
          <w:sz w:val="18"/>
          <w:szCs w:val="18"/>
          <w:lang w:eastAsia="cs-CZ"/>
        </w:rPr>
        <w:t>Multilevel</w:t>
      </w:r>
      <w:proofErr w:type="spellEnd"/>
      <w:r w:rsidRPr="00B90A62">
        <w:rPr>
          <w:rFonts w:ascii="Verdana" w:eastAsia="Times New Roman" w:hAnsi="Verdana" w:cs="Times New Roman"/>
          <w:color w:val="35383D"/>
          <w:sz w:val="18"/>
          <w:szCs w:val="18"/>
          <w:lang w:eastAsia="cs-CZ"/>
        </w:rPr>
        <w:t xml:space="preserve"> marketing byl dokonce pro svoji efektivitu navrhnutý na Nobelovu cenu.</w:t>
      </w:r>
    </w:p>
    <w:p w:rsidR="00B90A62" w:rsidRP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r w:rsidRPr="00B90A62">
        <w:rPr>
          <w:rFonts w:ascii="Arial" w:eastAsia="Times New Roman" w:hAnsi="Arial" w:cs="Arial"/>
          <w:b/>
          <w:bCs/>
          <w:color w:val="35383D"/>
          <w:sz w:val="36"/>
          <w:szCs w:val="36"/>
          <w:lang w:eastAsia="cs-CZ"/>
        </w:rPr>
        <w:t>Výhody MLM pro zákazníka</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 xml:space="preserve">Network marketing, je také přímý prodej. Přímý prodej je pro zákazníky velmi atraktivní možností nákupu. Proč? Protože celý systém </w:t>
      </w:r>
      <w:r w:rsidRPr="00B90A62">
        <w:rPr>
          <w:rFonts w:ascii="Verdana" w:eastAsia="Times New Roman" w:hAnsi="Verdana" w:cs="Times New Roman"/>
          <w:b/>
          <w:bCs/>
          <w:color w:val="35383D"/>
          <w:sz w:val="18"/>
          <w:lang w:eastAsia="cs-CZ"/>
        </w:rPr>
        <w:t>MLM</w:t>
      </w:r>
      <w:r w:rsidRPr="00B90A62">
        <w:rPr>
          <w:rFonts w:ascii="Verdana" w:eastAsia="Times New Roman" w:hAnsi="Verdana" w:cs="Times New Roman"/>
          <w:color w:val="35383D"/>
          <w:sz w:val="18"/>
          <w:szCs w:val="18"/>
          <w:lang w:eastAsia="cs-CZ"/>
        </w:rPr>
        <w:t xml:space="preserve"> je koncipován tak, že zákazníkovi je prodáváno </w:t>
      </w:r>
      <w:proofErr w:type="spellStart"/>
      <w:r w:rsidRPr="00B90A62">
        <w:rPr>
          <w:rFonts w:ascii="Verdana" w:eastAsia="Times New Roman" w:hAnsi="Verdana" w:cs="Times New Roman"/>
          <w:color w:val="35383D"/>
          <w:sz w:val="18"/>
          <w:szCs w:val="18"/>
          <w:lang w:eastAsia="cs-CZ"/>
        </w:rPr>
        <w:t>přémo</w:t>
      </w:r>
      <w:proofErr w:type="spellEnd"/>
      <w:r w:rsidRPr="00B90A62">
        <w:rPr>
          <w:rFonts w:ascii="Verdana" w:eastAsia="Times New Roman" w:hAnsi="Verdana" w:cs="Times New Roman"/>
          <w:color w:val="35383D"/>
          <w:sz w:val="18"/>
          <w:szCs w:val="18"/>
          <w:lang w:eastAsia="cs-CZ"/>
        </w:rPr>
        <w:t xml:space="preserve">, prostřednictvím obchodních partnerů zboží za velmi výhodných cenových podmínek. Místo, aby šlo zboží od výrobce k velkoobchodníkům, a následně přes spoustu prostředníků do maloobchodu a teprve pak ke klientovi, dostává se zboží k zákazníkům od výrobce rovnou a to právě díky obchodnímu partnerovi </w:t>
      </w:r>
      <w:proofErr w:type="spellStart"/>
      <w:r w:rsidRPr="00B90A62">
        <w:rPr>
          <w:rFonts w:ascii="Verdana" w:eastAsia="Times New Roman" w:hAnsi="Verdana" w:cs="Times New Roman"/>
          <w:color w:val="35383D"/>
          <w:sz w:val="18"/>
          <w:szCs w:val="18"/>
          <w:lang w:eastAsia="cs-CZ"/>
        </w:rPr>
        <w:t>Multilevel</w:t>
      </w:r>
      <w:proofErr w:type="spellEnd"/>
      <w:r w:rsidRPr="00B90A62">
        <w:rPr>
          <w:rFonts w:ascii="Verdana" w:eastAsia="Times New Roman" w:hAnsi="Verdana" w:cs="Times New Roman"/>
          <w:color w:val="35383D"/>
          <w:sz w:val="18"/>
          <w:szCs w:val="18"/>
          <w:lang w:eastAsia="cs-CZ"/>
        </w:rPr>
        <w:t xml:space="preserve"> marketingové společnosti. Odpadají tak vysoké náklady na různé reklamní akce a marže jednotlivým prostředníkům.</w:t>
      </w:r>
      <w:r w:rsidRPr="00B90A62">
        <w:rPr>
          <w:rFonts w:ascii="Verdana" w:eastAsia="Times New Roman" w:hAnsi="Verdana" w:cs="Times New Roman"/>
          <w:color w:val="35383D"/>
          <w:sz w:val="18"/>
          <w:szCs w:val="18"/>
          <w:lang w:eastAsia="cs-CZ"/>
        </w:rPr>
        <w:br/>
        <w:t>Zákazník, má tak možnost zakoupit často velice kvalitní zboží za velmi příznivou cenu.</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 xml:space="preserve">Hodnota obchodů, zprostředkovaných network marketingem, každým rokem neustále narůstá, stejně jako počet lidí, kteří jsou do některého síťového marketingu zapojeni. Celosvětový objem obchodů přímého prodeje </w:t>
      </w:r>
      <w:r w:rsidRPr="00B90A62">
        <w:rPr>
          <w:rFonts w:ascii="Verdana" w:eastAsia="Times New Roman" w:hAnsi="Verdana" w:cs="Times New Roman"/>
          <w:b/>
          <w:bCs/>
          <w:color w:val="35383D"/>
          <w:sz w:val="18"/>
          <w:lang w:eastAsia="cs-CZ"/>
        </w:rPr>
        <w:t xml:space="preserve">překročil v </w:t>
      </w:r>
      <w:proofErr w:type="gramStart"/>
      <w:r w:rsidRPr="00B90A62">
        <w:rPr>
          <w:rFonts w:ascii="Verdana" w:eastAsia="Times New Roman" w:hAnsi="Verdana" w:cs="Times New Roman"/>
          <w:b/>
          <w:bCs/>
          <w:color w:val="35383D"/>
          <w:sz w:val="18"/>
          <w:lang w:eastAsia="cs-CZ"/>
        </w:rPr>
        <w:t>loňské</w:t>
      </w:r>
      <w:proofErr w:type="gramEnd"/>
      <w:r w:rsidRPr="00B90A62">
        <w:rPr>
          <w:rFonts w:ascii="Verdana" w:eastAsia="Times New Roman" w:hAnsi="Verdana" w:cs="Times New Roman"/>
          <w:b/>
          <w:bCs/>
          <w:color w:val="35383D"/>
          <w:sz w:val="18"/>
          <w:lang w:eastAsia="cs-CZ"/>
        </w:rPr>
        <w:t xml:space="preserve"> roce 120Mld amerických $</w:t>
      </w:r>
      <w:r w:rsidRPr="00B90A62">
        <w:rPr>
          <w:rFonts w:ascii="Verdana" w:eastAsia="Times New Roman" w:hAnsi="Verdana" w:cs="Times New Roman"/>
          <w:color w:val="35383D"/>
          <w:sz w:val="18"/>
          <w:szCs w:val="18"/>
          <w:lang w:eastAsia="cs-CZ"/>
        </w:rPr>
        <w:t>.</w:t>
      </w:r>
    </w:p>
    <w:p w:rsid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p>
    <w:p w:rsidR="00B90A62" w:rsidRP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r w:rsidRPr="00B90A62">
        <w:rPr>
          <w:rFonts w:ascii="Arial" w:eastAsia="Times New Roman" w:hAnsi="Arial" w:cs="Arial"/>
          <w:b/>
          <w:bCs/>
          <w:color w:val="35383D"/>
          <w:sz w:val="36"/>
          <w:szCs w:val="36"/>
          <w:lang w:eastAsia="cs-CZ"/>
        </w:rPr>
        <w:lastRenderedPageBreak/>
        <w:t>Výhody MLM pro zapojené obchodníky</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Pr>
          <w:rFonts w:ascii="Verdana" w:eastAsia="Times New Roman" w:hAnsi="Verdana" w:cs="Times New Roman"/>
          <w:noProof/>
          <w:color w:val="35383D"/>
          <w:sz w:val="18"/>
          <w:szCs w:val="18"/>
          <w:lang w:eastAsia="cs-CZ"/>
        </w:rPr>
        <w:drawing>
          <wp:inline distT="0" distB="0" distL="0" distR="0">
            <wp:extent cx="2333625" cy="1924050"/>
            <wp:effectExtent l="19050" t="0" r="9525" b="0"/>
            <wp:docPr id="2" name="obrázek 2" descr="http://www.mlmjinak.cz/wp-content/uploads/2011/06/Clipboard02-300x2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lmjinak.cz/wp-content/uploads/2011/06/Clipboard02-300x248.jpg"/>
                    <pic:cNvPicPr>
                      <a:picLocks noChangeAspect="1" noChangeArrowheads="1"/>
                    </pic:cNvPicPr>
                  </pic:nvPicPr>
                  <pic:blipFill>
                    <a:blip r:embed="rId7"/>
                    <a:srcRect/>
                    <a:stretch>
                      <a:fillRect/>
                    </a:stretch>
                  </pic:blipFill>
                  <pic:spPr bwMode="auto">
                    <a:xfrm>
                      <a:off x="0" y="0"/>
                      <a:ext cx="2333625" cy="1924050"/>
                    </a:xfrm>
                    <a:prstGeom prst="rect">
                      <a:avLst/>
                    </a:prstGeom>
                    <a:noFill/>
                    <a:ln w="9525">
                      <a:noFill/>
                      <a:miter lim="800000"/>
                      <a:headEnd/>
                      <a:tailEnd/>
                    </a:ln>
                  </pic:spPr>
                </pic:pic>
              </a:graphicData>
            </a:graphic>
          </wp:inline>
        </w:drawing>
      </w:r>
      <w:r w:rsidRPr="00B90A62">
        <w:rPr>
          <w:rFonts w:ascii="Verdana" w:eastAsia="Times New Roman" w:hAnsi="Verdana" w:cs="Times New Roman"/>
          <w:color w:val="35383D"/>
          <w:sz w:val="18"/>
          <w:szCs w:val="18"/>
          <w:lang w:eastAsia="cs-CZ"/>
        </w:rPr>
        <w:t xml:space="preserve">Jsou to právě ty uspořené peníze, které </w:t>
      </w:r>
      <w:proofErr w:type="spellStart"/>
      <w:r w:rsidRPr="00B90A62">
        <w:rPr>
          <w:rFonts w:ascii="Verdana" w:eastAsia="Times New Roman" w:hAnsi="Verdana" w:cs="Times New Roman"/>
          <w:color w:val="35383D"/>
          <w:sz w:val="18"/>
          <w:szCs w:val="18"/>
          <w:lang w:eastAsia="cs-CZ"/>
        </w:rPr>
        <w:t>Multilevelové</w:t>
      </w:r>
      <w:proofErr w:type="spellEnd"/>
      <w:r w:rsidRPr="00B90A62">
        <w:rPr>
          <w:rFonts w:ascii="Verdana" w:eastAsia="Times New Roman" w:hAnsi="Verdana" w:cs="Times New Roman"/>
          <w:color w:val="35383D"/>
          <w:sz w:val="18"/>
          <w:szCs w:val="18"/>
          <w:lang w:eastAsia="cs-CZ"/>
        </w:rPr>
        <w:t xml:space="preserve"> společnosti ve velké míře vrací do obchodního systému a které jsou vypláceny obchodníkům jako odměna za jejich práci. Ušetřené peníze si může společnost dovolit investovat do vývoje nových produktů a zajišťovat tak pro své obchodníky neustále nové, kvalitní a atraktivní zboží. Tyto ušetřené peníze, se u těch seriozních MLM společností také investují do obchodníků prostřednictvím různých marketingových a produktových školení. Významnou výhodou pro obchodníky, zapojené do nějakého MLM systému je fakt, že nemusí mít žádné peníze ve zboží.</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 xml:space="preserve">Nemusí držet žádný sklad. Zboží obchodník nejdříve prodá a pak jej v podstatě objedná u své MLM </w:t>
      </w:r>
      <w:proofErr w:type="gramStart"/>
      <w:r w:rsidRPr="00B90A62">
        <w:rPr>
          <w:rFonts w:ascii="Verdana" w:eastAsia="Times New Roman" w:hAnsi="Verdana" w:cs="Times New Roman"/>
          <w:color w:val="35383D"/>
          <w:sz w:val="18"/>
          <w:szCs w:val="18"/>
          <w:lang w:eastAsia="cs-CZ"/>
        </w:rPr>
        <w:t>společnosti.To</w:t>
      </w:r>
      <w:proofErr w:type="gramEnd"/>
      <w:r w:rsidRPr="00B90A62">
        <w:rPr>
          <w:rFonts w:ascii="Verdana" w:eastAsia="Times New Roman" w:hAnsi="Verdana" w:cs="Times New Roman"/>
          <w:color w:val="35383D"/>
          <w:sz w:val="18"/>
          <w:szCs w:val="18"/>
          <w:lang w:eastAsia="cs-CZ"/>
        </w:rPr>
        <w:t xml:space="preserve"> znamená úplně obrácený způsob,než na jaký jsme zvyklý, kdy obchodník si musí nejdříve zboží od výrobce zakoupit, a následně svým zákazníkům prodat. U takového prodeje ale obchodník vždy část své marže ztratí, neboť nikdy nedokáže předem odhadnout, jaké a kolik zboží je potřeba objednat. Nezná zkrátka dopředu množství zboží, které prodá. Praktickým příkladem obtížnosti přesného odhadnutí skladových zásob, </w:t>
      </w:r>
      <w:proofErr w:type="gramStart"/>
      <w:r w:rsidRPr="00B90A62">
        <w:rPr>
          <w:rFonts w:ascii="Verdana" w:eastAsia="Times New Roman" w:hAnsi="Verdana" w:cs="Times New Roman"/>
          <w:color w:val="35383D"/>
          <w:sz w:val="18"/>
          <w:szCs w:val="18"/>
          <w:lang w:eastAsia="cs-CZ"/>
        </w:rPr>
        <w:t>jsou</w:t>
      </w:r>
      <w:proofErr w:type="gramEnd"/>
      <w:r w:rsidRPr="00B90A62">
        <w:rPr>
          <w:rFonts w:ascii="Verdana" w:eastAsia="Times New Roman" w:hAnsi="Verdana" w:cs="Times New Roman"/>
          <w:color w:val="35383D"/>
          <w:sz w:val="18"/>
          <w:szCs w:val="18"/>
          <w:lang w:eastAsia="cs-CZ"/>
        </w:rPr>
        <w:t xml:space="preserve"> všem </w:t>
      </w:r>
      <w:proofErr w:type="gramStart"/>
      <w:r w:rsidRPr="00B90A62">
        <w:rPr>
          <w:rFonts w:ascii="Verdana" w:eastAsia="Times New Roman" w:hAnsi="Verdana" w:cs="Times New Roman"/>
          <w:color w:val="35383D"/>
          <w:sz w:val="18"/>
          <w:szCs w:val="18"/>
          <w:lang w:eastAsia="cs-CZ"/>
        </w:rPr>
        <w:t>známe</w:t>
      </w:r>
      <w:proofErr w:type="gramEnd"/>
      <w:r w:rsidRPr="00B90A62">
        <w:rPr>
          <w:rFonts w:ascii="Verdana" w:eastAsia="Times New Roman" w:hAnsi="Verdana" w:cs="Times New Roman"/>
          <w:color w:val="35383D"/>
          <w:sz w:val="18"/>
          <w:szCs w:val="18"/>
          <w:lang w:eastAsia="cs-CZ"/>
        </w:rPr>
        <w:t xml:space="preserve"> jarní, či podzimní výprodeje.</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Další významnou výhodou pro obchodníky, zapojené do MLM je možnost profitovat, neboli mít část zisku i ze svého týmu spolupracovníků, které do obchodu zapojili a ukázali jim, jak obchod správně dělat. Je to spravedlivý způsob, kdy MLM společnost v podstatě odměňuje tohoto obchodníka za to, že se o příležitosti obchodu zmínil jiným lidem a poskytl jim hlavně v začátku tolik potřebnou obchodní podporu.</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 xml:space="preserve">Každá MLM společnost nabízí kromě přesně definovaného provizního systému, na základě kterého jsou obchodníci pravidelně odměňováni i kariérový plán. Ale vezměme to od začátku.  Obchodníci u </w:t>
      </w:r>
      <w:proofErr w:type="spellStart"/>
      <w:r w:rsidRPr="00B90A62">
        <w:rPr>
          <w:rFonts w:ascii="Verdana" w:eastAsia="Times New Roman" w:hAnsi="Verdana" w:cs="Times New Roman"/>
          <w:color w:val="35383D"/>
          <w:sz w:val="18"/>
          <w:szCs w:val="18"/>
          <w:lang w:eastAsia="cs-CZ"/>
        </w:rPr>
        <w:t>Multilevel</w:t>
      </w:r>
      <w:proofErr w:type="spellEnd"/>
      <w:r w:rsidRPr="00B90A62">
        <w:rPr>
          <w:rFonts w:ascii="Verdana" w:eastAsia="Times New Roman" w:hAnsi="Verdana" w:cs="Times New Roman"/>
          <w:color w:val="35383D"/>
          <w:sz w:val="18"/>
          <w:szCs w:val="18"/>
          <w:lang w:eastAsia="cs-CZ"/>
        </w:rPr>
        <w:t xml:space="preserve"> marketingových společností mají několik různých možností odměny. Tou první je marže na prodaném zboží, která se většinou </w:t>
      </w:r>
      <w:r w:rsidRPr="00B90A62">
        <w:rPr>
          <w:rFonts w:ascii="Verdana" w:eastAsia="Times New Roman" w:hAnsi="Verdana" w:cs="Times New Roman"/>
          <w:i/>
          <w:iCs/>
          <w:color w:val="35383D"/>
          <w:sz w:val="18"/>
          <w:lang w:eastAsia="cs-CZ"/>
        </w:rPr>
        <w:t>pohybuje od 30-40%</w:t>
      </w:r>
      <w:r w:rsidRPr="00B90A62">
        <w:rPr>
          <w:rFonts w:ascii="Verdana" w:eastAsia="Times New Roman" w:hAnsi="Verdana" w:cs="Times New Roman"/>
          <w:color w:val="35383D"/>
          <w:sz w:val="18"/>
          <w:szCs w:val="18"/>
          <w:lang w:eastAsia="cs-CZ"/>
        </w:rPr>
        <w:t xml:space="preserve">. Další odměnou bývá </w:t>
      </w:r>
      <w:proofErr w:type="spellStart"/>
      <w:proofErr w:type="gramStart"/>
      <w:r w:rsidRPr="00B90A62">
        <w:rPr>
          <w:rFonts w:ascii="Verdana" w:eastAsia="Times New Roman" w:hAnsi="Verdana" w:cs="Times New Roman"/>
          <w:color w:val="35383D"/>
          <w:sz w:val="18"/>
          <w:szCs w:val="18"/>
          <w:lang w:eastAsia="cs-CZ"/>
        </w:rPr>
        <w:t>tzv.bonus</w:t>
      </w:r>
      <w:proofErr w:type="spellEnd"/>
      <w:proofErr w:type="gramEnd"/>
      <w:r w:rsidRPr="00B90A62">
        <w:rPr>
          <w:rFonts w:ascii="Verdana" w:eastAsia="Times New Roman" w:hAnsi="Verdana" w:cs="Times New Roman"/>
          <w:color w:val="35383D"/>
          <w:sz w:val="18"/>
          <w:szCs w:val="18"/>
          <w:lang w:eastAsia="cs-CZ"/>
        </w:rPr>
        <w:t xml:space="preserve">, který obchodník získá za prodej zboží v určitém objemu. Důvod, proč se ale spousta lidí rozhodne zapojit se do síťového marketingu, je ale právě možnost získat </w:t>
      </w:r>
      <w:proofErr w:type="spellStart"/>
      <w:proofErr w:type="gramStart"/>
      <w:r w:rsidRPr="00B90A62">
        <w:rPr>
          <w:rFonts w:ascii="Verdana" w:eastAsia="Times New Roman" w:hAnsi="Verdana" w:cs="Times New Roman"/>
          <w:color w:val="35383D"/>
          <w:sz w:val="18"/>
          <w:szCs w:val="18"/>
          <w:lang w:eastAsia="cs-CZ"/>
        </w:rPr>
        <w:t>tzv.pasivní</w:t>
      </w:r>
      <w:proofErr w:type="spellEnd"/>
      <w:proofErr w:type="gramEnd"/>
      <w:r w:rsidRPr="00B90A62">
        <w:rPr>
          <w:rFonts w:ascii="Verdana" w:eastAsia="Times New Roman" w:hAnsi="Verdana" w:cs="Times New Roman"/>
          <w:color w:val="35383D"/>
          <w:sz w:val="18"/>
          <w:szCs w:val="18"/>
          <w:lang w:eastAsia="cs-CZ"/>
        </w:rPr>
        <w:t xml:space="preserve"> příjem. Pasivní příjem, je nejzajímavější a neatraktivnější forma odměny, neboť se nevyplácí obchodníkovi z vlastního prodeje, ale je to odměna z celkového objemu prodeje, který vytvořil jeho obchodní tým.</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 xml:space="preserve">K možnosti získat takovou provizi je ale třeba splnit podmínky kariérového plánu, které má každá </w:t>
      </w:r>
      <w:proofErr w:type="spellStart"/>
      <w:r w:rsidRPr="00B90A62">
        <w:rPr>
          <w:rFonts w:ascii="Verdana" w:eastAsia="Times New Roman" w:hAnsi="Verdana" w:cs="Times New Roman"/>
          <w:color w:val="35383D"/>
          <w:sz w:val="18"/>
          <w:szCs w:val="18"/>
          <w:lang w:eastAsia="cs-CZ"/>
        </w:rPr>
        <w:t>Multilevelová</w:t>
      </w:r>
      <w:proofErr w:type="spellEnd"/>
      <w:r w:rsidRPr="00B90A62">
        <w:rPr>
          <w:rFonts w:ascii="Verdana" w:eastAsia="Times New Roman" w:hAnsi="Verdana" w:cs="Times New Roman"/>
          <w:color w:val="35383D"/>
          <w:sz w:val="18"/>
          <w:szCs w:val="18"/>
          <w:lang w:eastAsia="cs-CZ"/>
        </w:rPr>
        <w:t xml:space="preserve"> společnost odlišné. Kariérový plán je soubor pozic, od nejnižší po nejvyšší, kterou je možno u takové společnosti dosáhnout. Obecně platí, že čím vyšší pozice v kariérovém plánu, tím větší možnost </w:t>
      </w:r>
      <w:proofErr w:type="gramStart"/>
      <w:r w:rsidRPr="00B90A62">
        <w:rPr>
          <w:rFonts w:ascii="Verdana" w:eastAsia="Times New Roman" w:hAnsi="Verdana" w:cs="Times New Roman"/>
          <w:color w:val="35383D"/>
          <w:sz w:val="18"/>
          <w:szCs w:val="18"/>
          <w:lang w:eastAsia="cs-CZ"/>
        </w:rPr>
        <w:t>ohodnocení.Některé</w:t>
      </w:r>
      <w:proofErr w:type="gramEnd"/>
      <w:r w:rsidRPr="00B90A62">
        <w:rPr>
          <w:rFonts w:ascii="Verdana" w:eastAsia="Times New Roman" w:hAnsi="Verdana" w:cs="Times New Roman"/>
          <w:color w:val="35383D"/>
          <w:sz w:val="18"/>
          <w:szCs w:val="18"/>
          <w:lang w:eastAsia="cs-CZ"/>
        </w:rPr>
        <w:t xml:space="preserve"> MLM společnosti, odměňují své obchodníky po dosažení takové pozice, navíc atraktivní dovolenou, nebo možností užívání luxusního vozidla. Je to další forma poděkování a ocenění za dlouhodobé vynikající obchodní výsledky. </w:t>
      </w:r>
      <w:proofErr w:type="gramStart"/>
      <w:r w:rsidRPr="00B90A62">
        <w:rPr>
          <w:rFonts w:ascii="Verdana" w:eastAsia="Times New Roman" w:hAnsi="Verdana" w:cs="Times New Roman"/>
          <w:color w:val="35383D"/>
          <w:sz w:val="18"/>
          <w:szCs w:val="18"/>
          <w:lang w:eastAsia="cs-CZ"/>
        </w:rPr>
        <w:t>Možností,jak</w:t>
      </w:r>
      <w:proofErr w:type="gramEnd"/>
      <w:r w:rsidRPr="00B90A62">
        <w:rPr>
          <w:rFonts w:ascii="Verdana" w:eastAsia="Times New Roman" w:hAnsi="Verdana" w:cs="Times New Roman"/>
          <w:color w:val="35383D"/>
          <w:sz w:val="18"/>
          <w:szCs w:val="18"/>
          <w:lang w:eastAsia="cs-CZ"/>
        </w:rPr>
        <w:t xml:space="preserve"> vydělat u </w:t>
      </w:r>
      <w:hyperlink r:id="rId8" w:history="1">
        <w:r w:rsidRPr="00B90A62">
          <w:rPr>
            <w:rFonts w:ascii="Verdana" w:eastAsia="Times New Roman" w:hAnsi="Verdana" w:cs="Times New Roman"/>
            <w:color w:val="0099CC"/>
            <w:sz w:val="18"/>
            <w:lang w:eastAsia="cs-CZ"/>
          </w:rPr>
          <w:t>MLM</w:t>
        </w:r>
      </w:hyperlink>
      <w:r w:rsidRPr="00B90A62">
        <w:rPr>
          <w:rFonts w:ascii="Verdana" w:eastAsia="Times New Roman" w:hAnsi="Verdana" w:cs="Times New Roman"/>
          <w:color w:val="35383D"/>
          <w:sz w:val="18"/>
          <w:szCs w:val="18"/>
          <w:lang w:eastAsia="cs-CZ"/>
        </w:rPr>
        <w:t xml:space="preserve"> společností, je zkrátka celá řada, vždy je ale potřeba si uvědomit, že za dobrými výsledky se skrývá dlouhodobá, plánovaná a soustředěná práce. Zkrátka i zde platí něco za něco.</w:t>
      </w:r>
    </w:p>
    <w:p w:rsid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p>
    <w:p w:rsid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p>
    <w:p w:rsid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p>
    <w:p w:rsidR="00B90A62" w:rsidRP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r w:rsidRPr="00B90A62">
        <w:rPr>
          <w:rFonts w:ascii="Arial" w:eastAsia="Times New Roman" w:hAnsi="Arial" w:cs="Arial"/>
          <w:b/>
          <w:bCs/>
          <w:color w:val="35383D"/>
          <w:sz w:val="36"/>
          <w:szCs w:val="36"/>
          <w:lang w:eastAsia="cs-CZ"/>
        </w:rPr>
        <w:lastRenderedPageBreak/>
        <w:t>Jak a kdy se v MLM vydělají peníze</w:t>
      </w:r>
    </w:p>
    <w:p w:rsidR="0050059C"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Pr>
          <w:rFonts w:ascii="Verdana" w:eastAsia="Times New Roman" w:hAnsi="Verdana" w:cs="Times New Roman"/>
          <w:noProof/>
          <w:color w:val="35383D"/>
          <w:sz w:val="18"/>
          <w:szCs w:val="18"/>
          <w:lang w:eastAsia="cs-CZ"/>
        </w:rPr>
        <w:drawing>
          <wp:inline distT="0" distB="0" distL="0" distR="0">
            <wp:extent cx="2562225" cy="2400300"/>
            <wp:effectExtent l="19050" t="0" r="9525" b="0"/>
            <wp:docPr id="3" name="obrázek 3" descr="http://www.mlmjinak.cz/wp-content/uploads/2011/06/Clipboard04-300x2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lmjinak.cz/wp-content/uploads/2011/06/Clipboard04-300x282.jpg"/>
                    <pic:cNvPicPr>
                      <a:picLocks noChangeAspect="1" noChangeArrowheads="1"/>
                    </pic:cNvPicPr>
                  </pic:nvPicPr>
                  <pic:blipFill>
                    <a:blip r:embed="rId9"/>
                    <a:srcRect/>
                    <a:stretch>
                      <a:fillRect/>
                    </a:stretch>
                  </pic:blipFill>
                  <pic:spPr bwMode="auto">
                    <a:xfrm>
                      <a:off x="0" y="0"/>
                      <a:ext cx="2562225" cy="2400300"/>
                    </a:xfrm>
                    <a:prstGeom prst="rect">
                      <a:avLst/>
                    </a:prstGeom>
                    <a:noFill/>
                    <a:ln w="9525">
                      <a:noFill/>
                      <a:miter lim="800000"/>
                      <a:headEnd/>
                      <a:tailEnd/>
                    </a:ln>
                  </pic:spPr>
                </pic:pic>
              </a:graphicData>
            </a:graphic>
          </wp:inline>
        </w:drawing>
      </w:r>
    </w:p>
    <w:p w:rsidR="00DE7C6A" w:rsidRDefault="00DE7C6A" w:rsidP="00B90A62">
      <w:pPr>
        <w:shd w:val="clear" w:color="auto" w:fill="FFFFFF"/>
        <w:spacing w:before="75" w:after="75" w:line="285" w:lineRule="atLeast"/>
        <w:ind w:right="0"/>
        <w:jc w:val="both"/>
        <w:rPr>
          <w:rFonts w:ascii="Verdana" w:eastAsia="Times New Roman" w:hAnsi="Verdana" w:cs="Times New Roman"/>
          <w:b/>
          <w:color w:val="35383D"/>
          <w:sz w:val="28"/>
          <w:szCs w:val="28"/>
          <w:lang w:eastAsia="cs-CZ"/>
        </w:rPr>
      </w:pPr>
    </w:p>
    <w:p w:rsidR="00DE7C6A" w:rsidRDefault="00DE7C6A" w:rsidP="00B90A62">
      <w:pPr>
        <w:shd w:val="clear" w:color="auto" w:fill="FFFFFF"/>
        <w:spacing w:before="75" w:after="75" w:line="285" w:lineRule="atLeast"/>
        <w:ind w:right="0"/>
        <w:jc w:val="both"/>
        <w:rPr>
          <w:rFonts w:ascii="Verdana" w:eastAsia="Times New Roman" w:hAnsi="Verdana" w:cs="Times New Roman"/>
          <w:b/>
          <w:color w:val="35383D"/>
          <w:sz w:val="28"/>
          <w:szCs w:val="28"/>
          <w:lang w:eastAsia="cs-CZ"/>
        </w:rPr>
      </w:pPr>
    </w:p>
    <w:p w:rsidR="0050059C" w:rsidRPr="00DE7C6A" w:rsidRDefault="00B90A62" w:rsidP="00B90A62">
      <w:pPr>
        <w:shd w:val="clear" w:color="auto" w:fill="FFFFFF"/>
        <w:spacing w:before="75" w:after="75" w:line="285" w:lineRule="atLeast"/>
        <w:ind w:right="0"/>
        <w:jc w:val="both"/>
        <w:rPr>
          <w:rFonts w:ascii="Verdana" w:eastAsia="Times New Roman" w:hAnsi="Verdana" w:cs="Times New Roman"/>
          <w:b/>
          <w:color w:val="35383D"/>
          <w:sz w:val="28"/>
          <w:szCs w:val="28"/>
          <w:lang w:eastAsia="cs-CZ"/>
        </w:rPr>
      </w:pPr>
      <w:r w:rsidRPr="00B90A62">
        <w:rPr>
          <w:rFonts w:ascii="Verdana" w:eastAsia="Times New Roman" w:hAnsi="Verdana" w:cs="Times New Roman"/>
          <w:b/>
          <w:color w:val="35383D"/>
          <w:sz w:val="28"/>
          <w:szCs w:val="28"/>
          <w:lang w:eastAsia="cs-CZ"/>
        </w:rPr>
        <w:t>V MLM společnostech, se vys</w:t>
      </w:r>
      <w:r w:rsidR="0050059C" w:rsidRPr="00DE7C6A">
        <w:rPr>
          <w:rFonts w:ascii="Verdana" w:eastAsia="Times New Roman" w:hAnsi="Verdana" w:cs="Times New Roman"/>
          <w:b/>
          <w:color w:val="35383D"/>
          <w:sz w:val="28"/>
          <w:szCs w:val="28"/>
          <w:lang w:eastAsia="cs-CZ"/>
        </w:rPr>
        <w:t>kytují tři typy spolupracovníků:</w:t>
      </w:r>
      <w:r w:rsidRPr="00B90A62">
        <w:rPr>
          <w:rFonts w:ascii="Verdana" w:eastAsia="Times New Roman" w:hAnsi="Verdana" w:cs="Times New Roman"/>
          <w:b/>
          <w:color w:val="35383D"/>
          <w:sz w:val="28"/>
          <w:szCs w:val="28"/>
          <w:lang w:eastAsia="cs-CZ"/>
        </w:rPr>
        <w:t xml:space="preserve"> </w:t>
      </w:r>
    </w:p>
    <w:p w:rsidR="0050059C" w:rsidRDefault="0050059C"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p>
    <w:p w:rsidR="00B90A62" w:rsidRPr="00B90A62" w:rsidRDefault="00B90A62" w:rsidP="0050059C">
      <w:pPr>
        <w:shd w:val="clear" w:color="auto" w:fill="FFFFFF"/>
        <w:spacing w:before="75" w:after="75" w:line="285" w:lineRule="atLeast"/>
        <w:ind w:right="0" w:firstLine="708"/>
        <w:jc w:val="both"/>
        <w:rPr>
          <w:rFonts w:ascii="Verdana" w:eastAsia="Times New Roman" w:hAnsi="Verdana" w:cs="Times New Roman"/>
          <w:color w:val="35383D"/>
          <w:sz w:val="18"/>
          <w:szCs w:val="18"/>
          <w:lang w:eastAsia="cs-CZ"/>
        </w:rPr>
      </w:pPr>
      <w:r w:rsidRPr="00B90A62">
        <w:rPr>
          <w:rFonts w:ascii="Verdana" w:eastAsia="Times New Roman" w:hAnsi="Verdana" w:cs="Times New Roman"/>
          <w:b/>
          <w:color w:val="35383D"/>
          <w:sz w:val="24"/>
          <w:szCs w:val="24"/>
          <w:lang w:eastAsia="cs-CZ"/>
        </w:rPr>
        <w:t xml:space="preserve">Těmi prvními jsou </w:t>
      </w:r>
      <w:proofErr w:type="spellStart"/>
      <w:r w:rsidRPr="00B90A62">
        <w:rPr>
          <w:rFonts w:ascii="Verdana" w:eastAsia="Times New Roman" w:hAnsi="Verdana" w:cs="Times New Roman"/>
          <w:b/>
          <w:color w:val="35383D"/>
          <w:sz w:val="24"/>
          <w:szCs w:val="24"/>
          <w:lang w:eastAsia="cs-CZ"/>
        </w:rPr>
        <w:t>samospotřeb</w:t>
      </w:r>
      <w:r w:rsidR="0050059C" w:rsidRPr="00DE7C6A">
        <w:rPr>
          <w:rFonts w:ascii="Verdana" w:eastAsia="Times New Roman" w:hAnsi="Verdana" w:cs="Times New Roman"/>
          <w:b/>
          <w:color w:val="35383D"/>
          <w:sz w:val="24"/>
          <w:szCs w:val="24"/>
          <w:lang w:eastAsia="cs-CZ"/>
        </w:rPr>
        <w:t>itelé</w:t>
      </w:r>
      <w:proofErr w:type="spellEnd"/>
      <w:r w:rsidR="0050059C" w:rsidRPr="00DE7C6A">
        <w:rPr>
          <w:rFonts w:ascii="Verdana" w:eastAsia="Times New Roman" w:hAnsi="Verdana" w:cs="Times New Roman"/>
          <w:color w:val="35383D"/>
          <w:sz w:val="24"/>
          <w:szCs w:val="24"/>
          <w:lang w:eastAsia="cs-CZ"/>
        </w:rPr>
        <w:t xml:space="preserve">  </w:t>
      </w:r>
      <w:r w:rsidR="0050059C">
        <w:rPr>
          <w:rFonts w:ascii="Verdana" w:eastAsia="Times New Roman" w:hAnsi="Verdana" w:cs="Times New Roman"/>
          <w:color w:val="35383D"/>
          <w:sz w:val="18"/>
          <w:szCs w:val="18"/>
          <w:lang w:eastAsia="cs-CZ"/>
        </w:rPr>
        <w:t xml:space="preserve">   </w:t>
      </w:r>
      <w:r w:rsidR="00670CE7">
        <w:rPr>
          <w:rFonts w:ascii="Verdana" w:eastAsia="Times New Roman" w:hAnsi="Verdana" w:cs="Times New Roman"/>
          <w:color w:val="35383D"/>
          <w:sz w:val="18"/>
          <w:szCs w:val="18"/>
          <w:lang w:eastAsia="cs-CZ"/>
        </w:rPr>
        <w:t xml:space="preserve">          </w:t>
      </w:r>
      <w:r w:rsidR="0050059C">
        <w:rPr>
          <w:rFonts w:ascii="Verdana" w:eastAsia="Times New Roman" w:hAnsi="Verdana" w:cs="Times New Roman"/>
          <w:color w:val="35383D"/>
          <w:sz w:val="18"/>
          <w:szCs w:val="18"/>
          <w:lang w:eastAsia="cs-CZ"/>
        </w:rPr>
        <w:t>-</w:t>
      </w:r>
      <w:r w:rsidRPr="00B90A62">
        <w:rPr>
          <w:rFonts w:ascii="Verdana" w:eastAsia="Times New Roman" w:hAnsi="Verdana" w:cs="Times New Roman"/>
          <w:color w:val="35383D"/>
          <w:sz w:val="18"/>
          <w:szCs w:val="18"/>
          <w:lang w:eastAsia="cs-CZ"/>
        </w:rPr>
        <w:t xml:space="preserve"> </w:t>
      </w:r>
      <w:r w:rsidR="0050059C">
        <w:rPr>
          <w:rFonts w:ascii="Verdana" w:eastAsia="Times New Roman" w:hAnsi="Verdana" w:cs="Times New Roman"/>
          <w:color w:val="35383D"/>
          <w:sz w:val="18"/>
          <w:szCs w:val="18"/>
          <w:lang w:eastAsia="cs-CZ"/>
        </w:rPr>
        <w:tab/>
      </w:r>
      <w:r w:rsidR="00670CE7">
        <w:rPr>
          <w:rFonts w:ascii="Verdana" w:eastAsia="Times New Roman" w:hAnsi="Verdana" w:cs="Times New Roman"/>
          <w:color w:val="35383D"/>
          <w:sz w:val="18"/>
          <w:szCs w:val="18"/>
          <w:lang w:eastAsia="cs-CZ"/>
        </w:rPr>
        <w:t xml:space="preserve">              </w:t>
      </w:r>
      <w:r w:rsidRPr="00B90A62">
        <w:rPr>
          <w:rFonts w:ascii="Verdana" w:eastAsia="Times New Roman" w:hAnsi="Verdana" w:cs="Times New Roman"/>
          <w:color w:val="35383D"/>
          <w:sz w:val="18"/>
          <w:szCs w:val="18"/>
          <w:lang w:eastAsia="cs-CZ"/>
        </w:rPr>
        <w:t xml:space="preserve">To jsou lidé, kteří se zaregistrovali jen z důvodu slevy, kterou na zakoupené zboží, registrací </w:t>
      </w:r>
      <w:proofErr w:type="gramStart"/>
      <w:r w:rsidRPr="00B90A62">
        <w:rPr>
          <w:rFonts w:ascii="Verdana" w:eastAsia="Times New Roman" w:hAnsi="Verdana" w:cs="Times New Roman"/>
          <w:color w:val="35383D"/>
          <w:sz w:val="18"/>
          <w:szCs w:val="18"/>
          <w:lang w:eastAsia="cs-CZ"/>
        </w:rPr>
        <w:t>získali.Tito</w:t>
      </w:r>
      <w:proofErr w:type="gramEnd"/>
      <w:r w:rsidRPr="00B90A62">
        <w:rPr>
          <w:rFonts w:ascii="Verdana" w:eastAsia="Times New Roman" w:hAnsi="Verdana" w:cs="Times New Roman"/>
          <w:color w:val="35383D"/>
          <w:sz w:val="18"/>
          <w:szCs w:val="18"/>
          <w:lang w:eastAsia="cs-CZ"/>
        </w:rPr>
        <w:t xml:space="preserve"> lidé nemají z jakéhokoliv důvodu chuť, nebo čas prodávat. Pouze nakupují pro sebe zboží se slevou.</w:t>
      </w:r>
    </w:p>
    <w:p w:rsidR="0050059C" w:rsidRDefault="00B90A62" w:rsidP="0050059C">
      <w:pPr>
        <w:shd w:val="clear" w:color="auto" w:fill="FFFFFF"/>
        <w:spacing w:before="75" w:after="75" w:line="285" w:lineRule="atLeast"/>
        <w:ind w:right="0" w:firstLine="708"/>
        <w:jc w:val="both"/>
        <w:rPr>
          <w:rFonts w:ascii="Verdana" w:eastAsia="Times New Roman" w:hAnsi="Verdana" w:cs="Times New Roman"/>
          <w:color w:val="35383D"/>
          <w:sz w:val="18"/>
          <w:szCs w:val="18"/>
          <w:lang w:eastAsia="cs-CZ"/>
        </w:rPr>
      </w:pPr>
      <w:r w:rsidRPr="00B90A62">
        <w:rPr>
          <w:rFonts w:ascii="Verdana" w:eastAsia="Times New Roman" w:hAnsi="Verdana" w:cs="Times New Roman"/>
          <w:b/>
          <w:color w:val="35383D"/>
          <w:sz w:val="24"/>
          <w:szCs w:val="24"/>
          <w:lang w:eastAsia="cs-CZ"/>
        </w:rPr>
        <w:t xml:space="preserve">Další skupinou jsou </w:t>
      </w:r>
      <w:r w:rsidR="00670CE7" w:rsidRPr="00DE7C6A">
        <w:rPr>
          <w:rFonts w:ascii="Verdana" w:eastAsia="Times New Roman" w:hAnsi="Verdana" w:cs="Times New Roman"/>
          <w:b/>
          <w:color w:val="35383D"/>
          <w:sz w:val="24"/>
          <w:szCs w:val="24"/>
          <w:lang w:eastAsia="cs-CZ"/>
        </w:rPr>
        <w:t>příležitostní prodejci</w:t>
      </w:r>
      <w:r w:rsidR="00670CE7">
        <w:rPr>
          <w:rFonts w:ascii="Verdana" w:eastAsia="Times New Roman" w:hAnsi="Verdana" w:cs="Times New Roman"/>
          <w:b/>
          <w:color w:val="35383D"/>
          <w:sz w:val="18"/>
          <w:szCs w:val="18"/>
          <w:lang w:eastAsia="cs-CZ"/>
        </w:rPr>
        <w:t xml:space="preserve">              -                     </w:t>
      </w:r>
      <w:r w:rsidRPr="00B90A62">
        <w:rPr>
          <w:rFonts w:ascii="Verdana" w:eastAsia="Times New Roman" w:hAnsi="Verdana" w:cs="Times New Roman"/>
          <w:color w:val="35383D"/>
          <w:sz w:val="18"/>
          <w:szCs w:val="18"/>
          <w:lang w:eastAsia="cs-CZ"/>
        </w:rPr>
        <w:t xml:space="preserve">lidé, kteří nakupují pro sebe zboží se slevou a občas prodají nějaké zboží svým kamarádům, nebo známým. Někdy se věnují prodeji ve svém volném čase a přivydělávají si tak ke svému platu, důchodu, nebo rodičovské </w:t>
      </w:r>
      <w:proofErr w:type="gramStart"/>
      <w:r w:rsidRPr="00B90A62">
        <w:rPr>
          <w:rFonts w:ascii="Verdana" w:eastAsia="Times New Roman" w:hAnsi="Verdana" w:cs="Times New Roman"/>
          <w:color w:val="35383D"/>
          <w:sz w:val="18"/>
          <w:szCs w:val="18"/>
          <w:lang w:eastAsia="cs-CZ"/>
        </w:rPr>
        <w:t>dovolené.Kromě</w:t>
      </w:r>
      <w:proofErr w:type="gramEnd"/>
      <w:r w:rsidRPr="00B90A62">
        <w:rPr>
          <w:rFonts w:ascii="Verdana" w:eastAsia="Times New Roman" w:hAnsi="Verdana" w:cs="Times New Roman"/>
          <w:color w:val="35383D"/>
          <w:sz w:val="18"/>
          <w:szCs w:val="18"/>
          <w:lang w:eastAsia="cs-CZ"/>
        </w:rPr>
        <w:t xml:space="preserve"> slevy na své zakoupené zboží, si tak přivydělají peníze dle svého času a možnostem, které obchodu věnují. </w:t>
      </w:r>
    </w:p>
    <w:p w:rsidR="00B90A62" w:rsidRPr="00B90A62" w:rsidRDefault="00B90A62" w:rsidP="0050059C">
      <w:pPr>
        <w:shd w:val="clear" w:color="auto" w:fill="FFFFFF"/>
        <w:spacing w:before="75" w:after="75" w:line="285" w:lineRule="atLeast"/>
        <w:ind w:right="0" w:firstLine="708"/>
        <w:jc w:val="both"/>
        <w:rPr>
          <w:rFonts w:ascii="Verdana" w:eastAsia="Times New Roman" w:hAnsi="Verdana" w:cs="Times New Roman"/>
          <w:color w:val="35383D"/>
          <w:sz w:val="18"/>
          <w:szCs w:val="18"/>
          <w:lang w:eastAsia="cs-CZ"/>
        </w:rPr>
      </w:pPr>
      <w:r w:rsidRPr="00B90A62">
        <w:rPr>
          <w:rFonts w:ascii="Verdana" w:eastAsia="Times New Roman" w:hAnsi="Verdana" w:cs="Times New Roman"/>
          <w:b/>
          <w:color w:val="35383D"/>
          <w:sz w:val="24"/>
          <w:szCs w:val="24"/>
          <w:lang w:eastAsia="cs-CZ"/>
        </w:rPr>
        <w:t xml:space="preserve">Třetí skupinou, jsou </w:t>
      </w:r>
      <w:r w:rsidR="0050059C" w:rsidRPr="00DE7C6A">
        <w:rPr>
          <w:rFonts w:ascii="Verdana" w:eastAsia="Times New Roman" w:hAnsi="Verdana" w:cs="Times New Roman"/>
          <w:b/>
          <w:color w:val="35383D"/>
          <w:sz w:val="24"/>
          <w:szCs w:val="24"/>
          <w:lang w:eastAsia="cs-CZ"/>
        </w:rPr>
        <w:t>obchodníci</w:t>
      </w:r>
      <w:r w:rsidR="00670CE7">
        <w:rPr>
          <w:rFonts w:ascii="Verdana" w:eastAsia="Times New Roman" w:hAnsi="Verdana" w:cs="Times New Roman"/>
          <w:color w:val="35383D"/>
          <w:sz w:val="18"/>
          <w:szCs w:val="18"/>
          <w:lang w:eastAsia="cs-CZ"/>
        </w:rPr>
        <w:t xml:space="preserve">             -       </w:t>
      </w:r>
      <w:r w:rsidR="0050059C">
        <w:rPr>
          <w:rFonts w:ascii="Verdana" w:eastAsia="Times New Roman" w:hAnsi="Verdana" w:cs="Times New Roman"/>
          <w:color w:val="35383D"/>
          <w:sz w:val="18"/>
          <w:szCs w:val="18"/>
          <w:lang w:eastAsia="cs-CZ"/>
        </w:rPr>
        <w:t xml:space="preserve"> </w:t>
      </w:r>
      <w:r w:rsidR="00670CE7">
        <w:rPr>
          <w:rFonts w:ascii="Verdana" w:eastAsia="Times New Roman" w:hAnsi="Verdana" w:cs="Times New Roman"/>
          <w:color w:val="35383D"/>
          <w:sz w:val="18"/>
          <w:szCs w:val="18"/>
          <w:lang w:eastAsia="cs-CZ"/>
        </w:rPr>
        <w:t xml:space="preserve">  </w:t>
      </w:r>
      <w:r w:rsidR="0050059C">
        <w:rPr>
          <w:rFonts w:ascii="Verdana" w:eastAsia="Times New Roman" w:hAnsi="Verdana" w:cs="Times New Roman"/>
          <w:color w:val="35383D"/>
          <w:sz w:val="18"/>
          <w:szCs w:val="18"/>
          <w:lang w:eastAsia="cs-CZ"/>
        </w:rPr>
        <w:t xml:space="preserve">tedy </w:t>
      </w:r>
      <w:r w:rsidRPr="00B90A62">
        <w:rPr>
          <w:rFonts w:ascii="Verdana" w:eastAsia="Times New Roman" w:hAnsi="Verdana" w:cs="Times New Roman"/>
          <w:color w:val="35383D"/>
          <w:sz w:val="18"/>
          <w:szCs w:val="18"/>
          <w:lang w:eastAsia="cs-CZ"/>
        </w:rPr>
        <w:t>lidé, kteří se již prodejem nebo budováním svého týmu, živí na plný úvazek. Tuto skupinu lze nazvat již podnikateli, neboť si v podstatě tvoří svou firmu a věnují se svému podnikání naplno.</w:t>
      </w:r>
    </w:p>
    <w:p w:rsid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p>
    <w:p w:rsidR="00B90A62" w:rsidRP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r w:rsidRPr="00B90A62">
        <w:rPr>
          <w:rFonts w:ascii="Arial" w:eastAsia="Times New Roman" w:hAnsi="Arial" w:cs="Arial"/>
          <w:b/>
          <w:bCs/>
          <w:color w:val="35383D"/>
          <w:sz w:val="36"/>
          <w:szCs w:val="36"/>
          <w:lang w:eastAsia="cs-CZ"/>
        </w:rPr>
        <w:t>Co je potřeba zvážit při vstupu do MLM</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Pokud se rozhodujete, zda se zapojit do nějakého MLM systému, je potřeba zvážit několik podstatných věcí. Jak dlouho již MLM společnost v ČR funguje a jaká je její historie. Vzhledem k množství společností, do kterých je možné se zapojit je potřeba se dobře rozhodnout. Na prvním místě je potřeba si vybrat zboží, ke kterému máme kladný vztah a který si dokážeme představit nabízet. Další věc, kterou je potřeba si hned na začátku dobře promyslet je, kolik času chceme, nebo můžeme obchodu věnovat. Musíme počítat s tím, že abychom byly v prodeji úspěšní, musíme ze začátku absolvovat mnohá produktová školení a semináře. Bez nich se úspěch nedostaví.</w:t>
      </w:r>
    </w:p>
    <w:p w:rsid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p>
    <w:p w:rsid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p>
    <w:p w:rsid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p>
    <w:p w:rsidR="00B90A62" w:rsidRP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r w:rsidRPr="00B90A62">
        <w:rPr>
          <w:rFonts w:ascii="Arial" w:eastAsia="Times New Roman" w:hAnsi="Arial" w:cs="Arial"/>
          <w:b/>
          <w:bCs/>
          <w:color w:val="35383D"/>
          <w:sz w:val="36"/>
          <w:szCs w:val="36"/>
          <w:lang w:eastAsia="cs-CZ"/>
        </w:rPr>
        <w:lastRenderedPageBreak/>
        <w:t xml:space="preserve">Tipy pro začátek práce v </w:t>
      </w:r>
      <w:proofErr w:type="spellStart"/>
      <w:r w:rsidRPr="00B90A62">
        <w:rPr>
          <w:rFonts w:ascii="Arial" w:eastAsia="Times New Roman" w:hAnsi="Arial" w:cs="Arial"/>
          <w:b/>
          <w:bCs/>
          <w:color w:val="35383D"/>
          <w:sz w:val="36"/>
          <w:szCs w:val="36"/>
          <w:lang w:eastAsia="cs-CZ"/>
        </w:rPr>
        <w:t>Multilevel</w:t>
      </w:r>
      <w:proofErr w:type="spellEnd"/>
      <w:r w:rsidRPr="00B90A62">
        <w:rPr>
          <w:rFonts w:ascii="Arial" w:eastAsia="Times New Roman" w:hAnsi="Arial" w:cs="Arial"/>
          <w:b/>
          <w:bCs/>
          <w:color w:val="35383D"/>
          <w:sz w:val="36"/>
          <w:szCs w:val="36"/>
          <w:lang w:eastAsia="cs-CZ"/>
        </w:rPr>
        <w:t xml:space="preserve"> Marketingu:</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b/>
          <w:bCs/>
          <w:color w:val="35383D"/>
          <w:sz w:val="18"/>
          <w:lang w:eastAsia="cs-CZ"/>
        </w:rPr>
        <w:t xml:space="preserve">1) </w:t>
      </w:r>
      <w:r w:rsidRPr="00B90A62">
        <w:rPr>
          <w:rFonts w:ascii="Verdana" w:eastAsia="Times New Roman" w:hAnsi="Verdana" w:cs="Times New Roman"/>
          <w:color w:val="35383D"/>
          <w:sz w:val="18"/>
          <w:szCs w:val="18"/>
          <w:lang w:eastAsia="cs-CZ"/>
        </w:rPr>
        <w:t>Pokud se už pro MLM rozhodnete, je důležité o svém záměru informovat svého partnera. Ideální je, vzít ho na Váš první seminář, kterého se zúčastníte. Nemusíte totiž umět, hned od začátku mu předat své získané informace ze semináře tak kvalitně, a rázem můžete mít ze svého partnera prvního člověka, který Vám začne Váš start rozmlouvat. Je lepší mu tedy dát šanci, ať si prezentaci od zástupce společnosti vyslechne spolu s Vámi, a pak si teprve udělá názor.</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b/>
          <w:bCs/>
          <w:color w:val="35383D"/>
          <w:sz w:val="18"/>
          <w:lang w:eastAsia="cs-CZ"/>
        </w:rPr>
        <w:t xml:space="preserve">2) </w:t>
      </w:r>
      <w:r w:rsidRPr="00B90A62">
        <w:rPr>
          <w:rFonts w:ascii="Verdana" w:eastAsia="Times New Roman" w:hAnsi="Verdana" w:cs="Times New Roman"/>
          <w:color w:val="35383D"/>
          <w:sz w:val="18"/>
          <w:szCs w:val="18"/>
          <w:lang w:eastAsia="cs-CZ"/>
        </w:rPr>
        <w:t xml:space="preserve">Dalšími lidmi, kteří Vás </w:t>
      </w:r>
      <w:proofErr w:type="gramStart"/>
      <w:r w:rsidRPr="00B90A62">
        <w:rPr>
          <w:rFonts w:ascii="Verdana" w:eastAsia="Times New Roman" w:hAnsi="Verdana" w:cs="Times New Roman"/>
          <w:color w:val="35383D"/>
          <w:sz w:val="18"/>
          <w:szCs w:val="18"/>
          <w:lang w:eastAsia="cs-CZ"/>
        </w:rPr>
        <w:t>mohou</w:t>
      </w:r>
      <w:proofErr w:type="gramEnd"/>
      <w:r w:rsidRPr="00B90A62">
        <w:rPr>
          <w:rFonts w:ascii="Verdana" w:eastAsia="Times New Roman" w:hAnsi="Verdana" w:cs="Times New Roman"/>
          <w:color w:val="35383D"/>
          <w:sz w:val="18"/>
          <w:szCs w:val="18"/>
          <w:lang w:eastAsia="cs-CZ"/>
        </w:rPr>
        <w:t xml:space="preserve"> od Vaší účasti v MLM zrazovat </w:t>
      </w:r>
      <w:proofErr w:type="gramStart"/>
      <w:r w:rsidRPr="00B90A62">
        <w:rPr>
          <w:rFonts w:ascii="Verdana" w:eastAsia="Times New Roman" w:hAnsi="Verdana" w:cs="Times New Roman"/>
          <w:color w:val="35383D"/>
          <w:sz w:val="18"/>
          <w:szCs w:val="18"/>
          <w:lang w:eastAsia="cs-CZ"/>
        </w:rPr>
        <w:t>jsou</w:t>
      </w:r>
      <w:proofErr w:type="gramEnd"/>
      <w:r w:rsidRPr="00B90A62">
        <w:rPr>
          <w:rFonts w:ascii="Verdana" w:eastAsia="Times New Roman" w:hAnsi="Verdana" w:cs="Times New Roman"/>
          <w:color w:val="35383D"/>
          <w:sz w:val="18"/>
          <w:szCs w:val="18"/>
          <w:lang w:eastAsia="cs-CZ"/>
        </w:rPr>
        <w:t xml:space="preserve"> někteří Vaši kamarádi a známí. To je prostě fakt, se kterým musíte počítat. Pravděpodobně to budou ti, kteří v minulosti v některém network marketingu neuspěli, nebo slyšeli o někom, kdo </w:t>
      </w:r>
      <w:proofErr w:type="gramStart"/>
      <w:r w:rsidRPr="00B90A62">
        <w:rPr>
          <w:rFonts w:ascii="Verdana" w:eastAsia="Times New Roman" w:hAnsi="Verdana" w:cs="Times New Roman"/>
          <w:color w:val="35383D"/>
          <w:sz w:val="18"/>
          <w:szCs w:val="18"/>
          <w:lang w:eastAsia="cs-CZ"/>
        </w:rPr>
        <w:t>neuspěl.Tím</w:t>
      </w:r>
      <w:proofErr w:type="gramEnd"/>
      <w:r w:rsidRPr="00B90A62">
        <w:rPr>
          <w:rFonts w:ascii="Verdana" w:eastAsia="Times New Roman" w:hAnsi="Verdana" w:cs="Times New Roman"/>
          <w:color w:val="35383D"/>
          <w:sz w:val="18"/>
          <w:szCs w:val="18"/>
          <w:lang w:eastAsia="cs-CZ"/>
        </w:rPr>
        <w:t xml:space="preserve"> byste se ale rozhodně neměli nechat odradit. Jejich zkušenost, je jejich zkušenost, Vy můžete mít úplně jinou. Vaši známí přeci také nejsou celý život v jednom zaměstnání. Také jistě hledali, zkoušeli a v ideálním případě si vybrali práci, která jim vyhovuje. A každému přeci vyhovuje něco jiného.</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 xml:space="preserve">Naopak, Vaše rozhodnutí, vstoupit do nějaké silné a </w:t>
      </w:r>
      <w:r w:rsidRPr="00B90A62">
        <w:rPr>
          <w:rFonts w:ascii="Verdana" w:eastAsia="Times New Roman" w:hAnsi="Verdana" w:cs="Times New Roman"/>
          <w:b/>
          <w:bCs/>
          <w:i/>
          <w:iCs/>
          <w:color w:val="35383D"/>
          <w:sz w:val="18"/>
          <w:lang w:eastAsia="cs-CZ"/>
        </w:rPr>
        <w:t xml:space="preserve">prověřené </w:t>
      </w:r>
      <w:proofErr w:type="spellStart"/>
      <w:r w:rsidRPr="00B90A62">
        <w:rPr>
          <w:rFonts w:ascii="Verdana" w:eastAsia="Times New Roman" w:hAnsi="Verdana" w:cs="Times New Roman"/>
          <w:b/>
          <w:bCs/>
          <w:i/>
          <w:iCs/>
          <w:color w:val="35383D"/>
          <w:sz w:val="18"/>
          <w:lang w:eastAsia="cs-CZ"/>
        </w:rPr>
        <w:t>Multilevel</w:t>
      </w:r>
      <w:proofErr w:type="spellEnd"/>
      <w:r w:rsidRPr="00B90A62">
        <w:rPr>
          <w:rFonts w:ascii="Verdana" w:eastAsia="Times New Roman" w:hAnsi="Verdana" w:cs="Times New Roman"/>
          <w:b/>
          <w:bCs/>
          <w:i/>
          <w:iCs/>
          <w:color w:val="35383D"/>
          <w:sz w:val="18"/>
          <w:lang w:eastAsia="cs-CZ"/>
        </w:rPr>
        <w:t xml:space="preserve"> Marketingové společnosti</w:t>
      </w:r>
      <w:r w:rsidRPr="00B90A62">
        <w:rPr>
          <w:rFonts w:ascii="Verdana" w:eastAsia="Times New Roman" w:hAnsi="Verdana" w:cs="Times New Roman"/>
          <w:color w:val="35383D"/>
          <w:sz w:val="18"/>
          <w:szCs w:val="18"/>
          <w:lang w:eastAsia="cs-CZ"/>
        </w:rPr>
        <w:t xml:space="preserve">, pro Vás může znamenat opravdovou životní příležitost, která přijde jednou, možná dvakrát za život. A pokud tuto příležitost nevyzkoušíte, jak </w:t>
      </w:r>
      <w:proofErr w:type="gramStart"/>
      <w:r w:rsidRPr="00B90A62">
        <w:rPr>
          <w:rFonts w:ascii="Verdana" w:eastAsia="Times New Roman" w:hAnsi="Verdana" w:cs="Times New Roman"/>
          <w:color w:val="35383D"/>
          <w:sz w:val="18"/>
          <w:szCs w:val="18"/>
          <w:lang w:eastAsia="cs-CZ"/>
        </w:rPr>
        <w:t>poznáte zda</w:t>
      </w:r>
      <w:proofErr w:type="gramEnd"/>
      <w:r w:rsidRPr="00B90A62">
        <w:rPr>
          <w:rFonts w:ascii="Verdana" w:eastAsia="Times New Roman" w:hAnsi="Verdana" w:cs="Times New Roman"/>
          <w:color w:val="35383D"/>
          <w:sz w:val="18"/>
          <w:szCs w:val="18"/>
          <w:lang w:eastAsia="cs-CZ"/>
        </w:rPr>
        <w:t xml:space="preserve"> byla životní? </w:t>
      </w:r>
      <w:proofErr w:type="spellStart"/>
      <w:r w:rsidRPr="00B90A62">
        <w:rPr>
          <w:rFonts w:ascii="Verdana" w:eastAsia="Times New Roman" w:hAnsi="Verdana" w:cs="Times New Roman"/>
          <w:color w:val="35383D"/>
          <w:sz w:val="18"/>
          <w:szCs w:val="18"/>
          <w:lang w:eastAsia="cs-CZ"/>
        </w:rPr>
        <w:t>Multilevel</w:t>
      </w:r>
      <w:proofErr w:type="spellEnd"/>
      <w:r w:rsidRPr="00B90A62">
        <w:rPr>
          <w:rFonts w:ascii="Verdana" w:eastAsia="Times New Roman" w:hAnsi="Verdana" w:cs="Times New Roman"/>
          <w:color w:val="35383D"/>
          <w:sz w:val="18"/>
          <w:szCs w:val="18"/>
          <w:lang w:eastAsia="cs-CZ"/>
        </w:rPr>
        <w:t xml:space="preserve"> marketingové společnosti v ČR, již umožnili stát se milionáři, velkému počtu lidí. Tím nejsou myšleni majitelé MLM společností, ale lidé jako Vy, kteří chytili příležitost a už ji nepustili. Zjistili, že jim tato práce vyhovuje, baví je, a že se v ní dokáží realizovat. Dnes tito často mladí lidé pobírají </w:t>
      </w:r>
      <w:proofErr w:type="spellStart"/>
      <w:r w:rsidRPr="00B90A62">
        <w:rPr>
          <w:rFonts w:ascii="Verdana" w:eastAsia="Times New Roman" w:hAnsi="Verdana" w:cs="Times New Roman"/>
          <w:color w:val="35383D"/>
          <w:sz w:val="18"/>
          <w:szCs w:val="18"/>
          <w:lang w:eastAsia="cs-CZ"/>
        </w:rPr>
        <w:t>statisícové</w:t>
      </w:r>
      <w:proofErr w:type="spellEnd"/>
      <w:r w:rsidRPr="00B90A62">
        <w:rPr>
          <w:rFonts w:ascii="Verdana" w:eastAsia="Times New Roman" w:hAnsi="Verdana" w:cs="Times New Roman"/>
          <w:color w:val="35383D"/>
          <w:sz w:val="18"/>
          <w:szCs w:val="18"/>
          <w:lang w:eastAsia="cs-CZ"/>
        </w:rPr>
        <w:t xml:space="preserve"> měsíční odměny a určitě jsou rádi, že si nenechali tuto příležitost rozmluvit od svých kamarádů. Dnes mají sice už většinou jiné </w:t>
      </w:r>
      <w:proofErr w:type="gramStart"/>
      <w:r w:rsidRPr="00B90A62">
        <w:rPr>
          <w:rFonts w:ascii="Verdana" w:eastAsia="Times New Roman" w:hAnsi="Verdana" w:cs="Times New Roman"/>
          <w:color w:val="35383D"/>
          <w:sz w:val="18"/>
          <w:szCs w:val="18"/>
          <w:lang w:eastAsia="cs-CZ"/>
        </w:rPr>
        <w:t>kamarády ale</w:t>
      </w:r>
      <w:proofErr w:type="gramEnd"/>
      <w:r w:rsidRPr="00B90A62">
        <w:rPr>
          <w:rFonts w:ascii="Verdana" w:eastAsia="Times New Roman" w:hAnsi="Verdana" w:cs="Times New Roman"/>
          <w:color w:val="35383D"/>
          <w:sz w:val="18"/>
          <w:szCs w:val="18"/>
          <w:lang w:eastAsia="cs-CZ"/>
        </w:rPr>
        <w:t xml:space="preserve"> to je na jinou kapitolu…</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b/>
          <w:bCs/>
          <w:color w:val="35383D"/>
          <w:sz w:val="18"/>
          <w:lang w:eastAsia="cs-CZ"/>
        </w:rPr>
        <w:t>3)</w:t>
      </w:r>
      <w:r w:rsidRPr="00B90A62">
        <w:rPr>
          <w:rFonts w:ascii="Verdana" w:eastAsia="Times New Roman" w:hAnsi="Verdana" w:cs="Times New Roman"/>
          <w:color w:val="35383D"/>
          <w:sz w:val="18"/>
          <w:szCs w:val="18"/>
          <w:lang w:eastAsia="cs-CZ"/>
        </w:rPr>
        <w:t xml:space="preserve"> Před zahájením Vaší aktivní činnosti v </w:t>
      </w:r>
      <w:proofErr w:type="gramStart"/>
      <w:r w:rsidRPr="00B90A62">
        <w:rPr>
          <w:rFonts w:ascii="Verdana" w:eastAsia="Times New Roman" w:hAnsi="Verdana" w:cs="Times New Roman"/>
          <w:color w:val="35383D"/>
          <w:sz w:val="18"/>
          <w:szCs w:val="18"/>
          <w:lang w:eastAsia="cs-CZ"/>
        </w:rPr>
        <w:t>nějakém</w:t>
      </w:r>
      <w:proofErr w:type="gramEnd"/>
      <w:r w:rsidRPr="00B90A62">
        <w:rPr>
          <w:rFonts w:ascii="Verdana" w:eastAsia="Times New Roman" w:hAnsi="Verdana" w:cs="Times New Roman"/>
          <w:color w:val="35383D"/>
          <w:sz w:val="18"/>
          <w:szCs w:val="18"/>
          <w:lang w:eastAsia="cs-CZ"/>
        </w:rPr>
        <w:t xml:space="preserve"> společnosti, síťového marketingu, je důležité si rovněž přesně ujasnit, kolik peněz budete chtít, nebo potřebovat vydělávat. Pravděpodobně totiž uběhne několik měsíců, než začnete vydělávat zajímavé </w:t>
      </w:r>
      <w:proofErr w:type="gramStart"/>
      <w:r w:rsidRPr="00B90A62">
        <w:rPr>
          <w:rFonts w:ascii="Verdana" w:eastAsia="Times New Roman" w:hAnsi="Verdana" w:cs="Times New Roman"/>
          <w:color w:val="35383D"/>
          <w:sz w:val="18"/>
          <w:szCs w:val="18"/>
          <w:lang w:eastAsia="cs-CZ"/>
        </w:rPr>
        <w:t>peníze.Zatímco</w:t>
      </w:r>
      <w:proofErr w:type="gramEnd"/>
      <w:r w:rsidRPr="00B90A62">
        <w:rPr>
          <w:rFonts w:ascii="Verdana" w:eastAsia="Times New Roman" w:hAnsi="Verdana" w:cs="Times New Roman"/>
          <w:color w:val="35383D"/>
          <w:sz w:val="18"/>
          <w:szCs w:val="18"/>
          <w:lang w:eastAsia="cs-CZ"/>
        </w:rPr>
        <w:t>, pro někoho mohou být zajímavé peníze 15 000,-Kč,jinému nemusí tato částka postačit ani na pokrytí životních nákladů. Na to je potřeba myslet a v případě, že se rozhodnete věnovat MLM naplno, budete potřebovat finanční rezervu na toto přechodné období. Zdůrazňujeme to z toho důvodu, že jen málokterý sponzor, se svým novým spolupracovníkem takovou finanční rozvahu zodpovědně na začátku udělá.</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 xml:space="preserve">Vyvaruje se tak případným nepříjemnostem, v podobě chybějícího cash </w:t>
      </w:r>
      <w:proofErr w:type="spellStart"/>
      <w:r w:rsidRPr="00B90A62">
        <w:rPr>
          <w:rFonts w:ascii="Verdana" w:eastAsia="Times New Roman" w:hAnsi="Verdana" w:cs="Times New Roman"/>
          <w:color w:val="35383D"/>
          <w:sz w:val="18"/>
          <w:szCs w:val="18"/>
          <w:lang w:eastAsia="cs-CZ"/>
        </w:rPr>
        <w:t>flow</w:t>
      </w:r>
      <w:proofErr w:type="spellEnd"/>
      <w:r w:rsidRPr="00B90A62">
        <w:rPr>
          <w:rFonts w:ascii="Verdana" w:eastAsia="Times New Roman" w:hAnsi="Verdana" w:cs="Times New Roman"/>
          <w:color w:val="35383D"/>
          <w:sz w:val="18"/>
          <w:szCs w:val="18"/>
          <w:lang w:eastAsia="cs-CZ"/>
        </w:rPr>
        <w:t xml:space="preserve">. </w:t>
      </w:r>
      <w:r w:rsidRPr="00B90A62">
        <w:rPr>
          <w:rFonts w:ascii="Verdana" w:eastAsia="Times New Roman" w:hAnsi="Verdana" w:cs="Times New Roman"/>
          <w:b/>
          <w:bCs/>
          <w:color w:val="35383D"/>
          <w:sz w:val="18"/>
          <w:lang w:eastAsia="cs-CZ"/>
        </w:rPr>
        <w:t xml:space="preserve">MLM </w:t>
      </w:r>
      <w:r w:rsidRPr="00B90A62">
        <w:rPr>
          <w:rFonts w:ascii="Verdana" w:eastAsia="Times New Roman" w:hAnsi="Verdana" w:cs="Times New Roman"/>
          <w:color w:val="35383D"/>
          <w:sz w:val="18"/>
          <w:szCs w:val="18"/>
          <w:lang w:eastAsia="cs-CZ"/>
        </w:rPr>
        <w:t xml:space="preserve">je podnikání jako každé jiné, a bez počátečních nákladů a finanční rezervy se rozhodně neobejdete. Budete potřebovat peníze na propagační materiály, vzorky zboží, telefon, </w:t>
      </w:r>
      <w:proofErr w:type="gramStart"/>
      <w:r w:rsidRPr="00B90A62">
        <w:rPr>
          <w:rFonts w:ascii="Verdana" w:eastAsia="Times New Roman" w:hAnsi="Verdana" w:cs="Times New Roman"/>
          <w:color w:val="35383D"/>
          <w:sz w:val="18"/>
          <w:szCs w:val="18"/>
          <w:lang w:eastAsia="cs-CZ"/>
        </w:rPr>
        <w:t>dopravu,případně</w:t>
      </w:r>
      <w:proofErr w:type="gramEnd"/>
      <w:r w:rsidRPr="00B90A62">
        <w:rPr>
          <w:rFonts w:ascii="Verdana" w:eastAsia="Times New Roman" w:hAnsi="Verdana" w:cs="Times New Roman"/>
          <w:color w:val="35383D"/>
          <w:sz w:val="18"/>
          <w:szCs w:val="18"/>
          <w:lang w:eastAsia="cs-CZ"/>
        </w:rPr>
        <w:t xml:space="preserve"> školení atd. Zejména, pokud se budete chtít MLM podnikání věnovat jako svému hlavnímu pracovnímu poměru, je velmi důležité, absolvovat veškerá školení a semináře, které Vaše společnost pořádá. Takto získané informace, </w:t>
      </w:r>
      <w:proofErr w:type="gramStart"/>
      <w:r w:rsidRPr="00B90A62">
        <w:rPr>
          <w:rFonts w:ascii="Verdana" w:eastAsia="Times New Roman" w:hAnsi="Verdana" w:cs="Times New Roman"/>
          <w:color w:val="35383D"/>
          <w:sz w:val="18"/>
          <w:szCs w:val="18"/>
          <w:lang w:eastAsia="cs-CZ"/>
        </w:rPr>
        <w:t>budou</w:t>
      </w:r>
      <w:proofErr w:type="gramEnd"/>
      <w:r w:rsidRPr="00B90A62">
        <w:rPr>
          <w:rFonts w:ascii="Verdana" w:eastAsia="Times New Roman" w:hAnsi="Verdana" w:cs="Times New Roman"/>
          <w:color w:val="35383D"/>
          <w:sz w:val="18"/>
          <w:szCs w:val="18"/>
          <w:lang w:eastAsia="cs-CZ"/>
        </w:rPr>
        <w:t xml:space="preserve"> naprosto nezbytné pro Vaše úspěšné působení v </w:t>
      </w:r>
      <w:hyperlink r:id="rId10" w:history="1">
        <w:r w:rsidRPr="00B90A62">
          <w:rPr>
            <w:rFonts w:ascii="Verdana" w:eastAsia="Times New Roman" w:hAnsi="Verdana" w:cs="Times New Roman"/>
            <w:color w:val="0099CC"/>
            <w:sz w:val="18"/>
            <w:lang w:eastAsia="cs-CZ"/>
          </w:rPr>
          <w:t>MLM</w:t>
        </w:r>
      </w:hyperlink>
      <w:r w:rsidRPr="00B90A62">
        <w:rPr>
          <w:rFonts w:ascii="Verdana" w:eastAsia="Times New Roman" w:hAnsi="Verdana" w:cs="Times New Roman"/>
          <w:color w:val="35383D"/>
          <w:sz w:val="18"/>
          <w:szCs w:val="18"/>
          <w:lang w:eastAsia="cs-CZ"/>
        </w:rPr>
        <w:t xml:space="preserve"> společnosti Připravit se na úspěšnou dráhu v </w:t>
      </w:r>
      <w:r w:rsidRPr="00B90A62">
        <w:rPr>
          <w:rFonts w:ascii="Verdana" w:eastAsia="Times New Roman" w:hAnsi="Verdana" w:cs="Times New Roman"/>
          <w:i/>
          <w:iCs/>
          <w:color w:val="35383D"/>
          <w:sz w:val="18"/>
          <w:lang w:eastAsia="cs-CZ"/>
        </w:rPr>
        <w:t xml:space="preserve">MLM </w:t>
      </w:r>
      <w:r w:rsidRPr="00B90A62">
        <w:rPr>
          <w:rFonts w:ascii="Verdana" w:eastAsia="Times New Roman" w:hAnsi="Verdana" w:cs="Times New Roman"/>
          <w:color w:val="35383D"/>
          <w:sz w:val="18"/>
          <w:szCs w:val="18"/>
          <w:lang w:eastAsia="cs-CZ"/>
        </w:rPr>
        <w:t xml:space="preserve">systému rozhodně </w:t>
      </w:r>
      <w:proofErr w:type="gramStart"/>
      <w:r w:rsidRPr="00B90A62">
        <w:rPr>
          <w:rFonts w:ascii="Verdana" w:eastAsia="Times New Roman" w:hAnsi="Verdana" w:cs="Times New Roman"/>
          <w:color w:val="35383D"/>
          <w:sz w:val="18"/>
          <w:szCs w:val="18"/>
          <w:lang w:eastAsia="cs-CZ"/>
        </w:rPr>
        <w:t>vyžaduje</w:t>
      </w:r>
      <w:proofErr w:type="gramEnd"/>
      <w:r w:rsidRPr="00B90A62">
        <w:rPr>
          <w:rFonts w:ascii="Verdana" w:eastAsia="Times New Roman" w:hAnsi="Verdana" w:cs="Times New Roman"/>
          <w:color w:val="35383D"/>
          <w:sz w:val="18"/>
          <w:szCs w:val="18"/>
          <w:lang w:eastAsia="cs-CZ"/>
        </w:rPr>
        <w:t>, nejen snahu a zapálení, ale právě i neustálé vzdělávání se. Dnešní doba je dobou informací, a právě jejich znalost výrazně ovlivní Váš úspěch.</w:t>
      </w:r>
    </w:p>
    <w:p w:rsidR="00B90A62" w:rsidRP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r w:rsidRPr="00B90A62">
        <w:rPr>
          <w:rFonts w:ascii="Arial" w:eastAsia="Times New Roman" w:hAnsi="Arial" w:cs="Arial"/>
          <w:b/>
          <w:bCs/>
          <w:color w:val="35383D"/>
          <w:sz w:val="36"/>
          <w:szCs w:val="36"/>
          <w:lang w:eastAsia="cs-CZ"/>
        </w:rPr>
        <w:t>Jaké možnosti MLM společnosti nabízí?</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 xml:space="preserve">V ČR, stejně jako v celém světě existuje </w:t>
      </w:r>
      <w:r w:rsidRPr="00B90A62">
        <w:rPr>
          <w:rFonts w:ascii="Verdana" w:eastAsia="Times New Roman" w:hAnsi="Verdana" w:cs="Times New Roman"/>
          <w:b/>
          <w:bCs/>
          <w:color w:val="35383D"/>
          <w:sz w:val="18"/>
          <w:lang w:eastAsia="cs-CZ"/>
        </w:rPr>
        <w:t>opravdu velké množství MLM společností.</w:t>
      </w:r>
      <w:r w:rsidRPr="00B90A62">
        <w:rPr>
          <w:rFonts w:ascii="Verdana" w:eastAsia="Times New Roman" w:hAnsi="Verdana" w:cs="Times New Roman"/>
          <w:color w:val="35383D"/>
          <w:sz w:val="18"/>
          <w:szCs w:val="18"/>
          <w:lang w:eastAsia="cs-CZ"/>
        </w:rPr>
        <w:t xml:space="preserve"> Pokud se rozhodnete, pro nějakou z nich, zjistěte si určitě, jakou má konkurenci a jak velký trh již v současnosti zaujímá. S konkurencí se v nějaké podobě jistě u svých zákazníků potkávat budete, a je dobré konkurenci znát. Jedině tak můžete zákazníka přesvědčit o výhodnosti, právě toho Vašeho produktu či služby. Každá MLM společnost, má svůj specifický kariérový plán a provizní systém. Tyto dvě oblasti, musíte bezpodmínečně znát. Pokud totiž budete chtít především tvořit svůj obchodní tým a nebudete chtít dlouhodobě prodávat, mohlo by Vás nepříjemně překvapit např.:</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 xml:space="preserve">- že vyplacení Vaší </w:t>
      </w:r>
      <w:proofErr w:type="spellStart"/>
      <w:r w:rsidRPr="00B90A62">
        <w:rPr>
          <w:rFonts w:ascii="Verdana" w:eastAsia="Times New Roman" w:hAnsi="Verdana" w:cs="Times New Roman"/>
          <w:color w:val="35383D"/>
          <w:sz w:val="18"/>
          <w:szCs w:val="18"/>
          <w:lang w:eastAsia="cs-CZ"/>
        </w:rPr>
        <w:t>meziprovize</w:t>
      </w:r>
      <w:proofErr w:type="spellEnd"/>
      <w:r w:rsidRPr="00B90A62">
        <w:rPr>
          <w:rFonts w:ascii="Verdana" w:eastAsia="Times New Roman" w:hAnsi="Verdana" w:cs="Times New Roman"/>
          <w:color w:val="35383D"/>
          <w:sz w:val="18"/>
          <w:szCs w:val="18"/>
          <w:lang w:eastAsia="cs-CZ"/>
        </w:rPr>
        <w:t xml:space="preserve"> z Vámi postaveného týmu je podmíněno vlastní vysokým měsíčním odběrem zboží</w:t>
      </w:r>
      <w:r w:rsidRPr="00B90A62">
        <w:rPr>
          <w:rFonts w:ascii="Verdana" w:eastAsia="Times New Roman" w:hAnsi="Verdana" w:cs="Times New Roman"/>
          <w:color w:val="35383D"/>
          <w:sz w:val="18"/>
          <w:szCs w:val="18"/>
          <w:lang w:eastAsia="cs-CZ"/>
        </w:rPr>
        <w:br/>
        <w:t xml:space="preserve">- nebo, že </w:t>
      </w:r>
      <w:proofErr w:type="spellStart"/>
      <w:r w:rsidRPr="00B90A62">
        <w:rPr>
          <w:rFonts w:ascii="Verdana" w:eastAsia="Times New Roman" w:hAnsi="Verdana" w:cs="Times New Roman"/>
          <w:color w:val="35383D"/>
          <w:sz w:val="18"/>
          <w:szCs w:val="18"/>
          <w:lang w:eastAsia="cs-CZ"/>
        </w:rPr>
        <w:t>meziprovizi</w:t>
      </w:r>
      <w:proofErr w:type="spellEnd"/>
      <w:r w:rsidRPr="00B90A62">
        <w:rPr>
          <w:rFonts w:ascii="Verdana" w:eastAsia="Times New Roman" w:hAnsi="Verdana" w:cs="Times New Roman"/>
          <w:color w:val="35383D"/>
          <w:sz w:val="18"/>
          <w:szCs w:val="18"/>
          <w:lang w:eastAsia="cs-CZ"/>
        </w:rPr>
        <w:t xml:space="preserve"> z vašeho týmu, můžete pobírat až po uplynutí nějaké definované lhůty, a vázané navíc k nějaké pozici atd.</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i/>
          <w:iCs/>
          <w:color w:val="35383D"/>
          <w:sz w:val="18"/>
          <w:lang w:eastAsia="cs-CZ"/>
        </w:rPr>
        <w:t xml:space="preserve">Proto je důležité </w:t>
      </w:r>
      <w:proofErr w:type="gramStart"/>
      <w:r w:rsidRPr="00B90A62">
        <w:rPr>
          <w:rFonts w:ascii="Verdana" w:eastAsia="Times New Roman" w:hAnsi="Verdana" w:cs="Times New Roman"/>
          <w:i/>
          <w:iCs/>
          <w:color w:val="35383D"/>
          <w:sz w:val="18"/>
          <w:lang w:eastAsia="cs-CZ"/>
        </w:rPr>
        <w:t>se z kariérovým</w:t>
      </w:r>
      <w:proofErr w:type="gramEnd"/>
      <w:r w:rsidRPr="00B90A62">
        <w:rPr>
          <w:rFonts w:ascii="Verdana" w:eastAsia="Times New Roman" w:hAnsi="Verdana" w:cs="Times New Roman"/>
          <w:i/>
          <w:iCs/>
          <w:color w:val="35383D"/>
          <w:sz w:val="18"/>
          <w:lang w:eastAsia="cs-CZ"/>
        </w:rPr>
        <w:t xml:space="preserve"> a provizním plánem seznámit ideálně před počátkem spolupráce.</w:t>
      </w:r>
    </w:p>
    <w:p w:rsidR="00B90A62" w:rsidRP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r w:rsidRPr="00B90A62">
        <w:rPr>
          <w:rFonts w:ascii="Arial" w:eastAsia="Times New Roman" w:hAnsi="Arial" w:cs="Arial"/>
          <w:b/>
          <w:bCs/>
          <w:color w:val="35383D"/>
          <w:sz w:val="36"/>
          <w:szCs w:val="36"/>
          <w:lang w:eastAsia="cs-CZ"/>
        </w:rPr>
        <w:lastRenderedPageBreak/>
        <w:t>Pozor na společnosti, maskující se za MLM</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 xml:space="preserve">Při výběru MLM společnosti je potřeba se mít na pozoru, před společnostmi, které se za MLM jen vydávají a maskují svoji podvodnou činnost. Jak je poznáte? Velice snadno. Často se zisk u těchto společností, netvoří prodejem, nějakého produktu, či služby, ale peníze se vybírají právě od nových členů, často bez jakéhokoliv smysluplného plnění. Zatímco, registrace u seriózních </w:t>
      </w:r>
      <w:r w:rsidRPr="00B90A62">
        <w:rPr>
          <w:rFonts w:ascii="Verdana" w:eastAsia="Times New Roman" w:hAnsi="Verdana" w:cs="Times New Roman"/>
          <w:b/>
          <w:bCs/>
          <w:i/>
          <w:iCs/>
          <w:color w:val="35383D"/>
          <w:sz w:val="18"/>
          <w:lang w:eastAsia="cs-CZ"/>
        </w:rPr>
        <w:t>MLM společností</w:t>
      </w:r>
      <w:r w:rsidRPr="00B90A62">
        <w:rPr>
          <w:rFonts w:ascii="Verdana" w:eastAsia="Times New Roman" w:hAnsi="Verdana" w:cs="Times New Roman"/>
          <w:color w:val="35383D"/>
          <w:sz w:val="18"/>
          <w:szCs w:val="18"/>
          <w:lang w:eastAsia="cs-CZ"/>
        </w:rPr>
        <w:t xml:space="preserve">,se pohybuje v </w:t>
      </w:r>
      <w:proofErr w:type="gramStart"/>
      <w:r w:rsidRPr="00B90A62">
        <w:rPr>
          <w:rFonts w:ascii="Verdana" w:eastAsia="Times New Roman" w:hAnsi="Verdana" w:cs="Times New Roman"/>
          <w:color w:val="35383D"/>
          <w:sz w:val="18"/>
          <w:szCs w:val="18"/>
          <w:lang w:eastAsia="cs-CZ"/>
        </w:rPr>
        <w:t>řádů</w:t>
      </w:r>
      <w:proofErr w:type="gramEnd"/>
      <w:r w:rsidRPr="00B90A62">
        <w:rPr>
          <w:rFonts w:ascii="Verdana" w:eastAsia="Times New Roman" w:hAnsi="Verdana" w:cs="Times New Roman"/>
          <w:color w:val="35383D"/>
          <w:sz w:val="18"/>
          <w:szCs w:val="18"/>
          <w:lang w:eastAsia="cs-CZ"/>
        </w:rPr>
        <w:t xml:space="preserve"> několika tisíc korun, u těch podvodných je často i několik desítek tisíc. Rovněž si dejte velký pozor na </w:t>
      </w:r>
      <w:proofErr w:type="spellStart"/>
      <w:r w:rsidRPr="00B90A62">
        <w:rPr>
          <w:rFonts w:ascii="Verdana" w:eastAsia="Times New Roman" w:hAnsi="Verdana" w:cs="Times New Roman"/>
          <w:color w:val="35383D"/>
          <w:sz w:val="18"/>
          <w:szCs w:val="18"/>
          <w:lang w:eastAsia="cs-CZ"/>
        </w:rPr>
        <w:t>pseudo</w:t>
      </w:r>
      <w:proofErr w:type="spellEnd"/>
      <w:r w:rsidRPr="00B90A62">
        <w:rPr>
          <w:rFonts w:ascii="Verdana" w:eastAsia="Times New Roman" w:hAnsi="Verdana" w:cs="Times New Roman"/>
          <w:color w:val="35383D"/>
          <w:sz w:val="18"/>
          <w:szCs w:val="18"/>
          <w:lang w:eastAsia="cs-CZ"/>
        </w:rPr>
        <w:t xml:space="preserve"> finanční společnosti, které „obchodují“ s </w:t>
      </w:r>
      <w:proofErr w:type="spellStart"/>
      <w:r w:rsidRPr="00B90A62">
        <w:rPr>
          <w:rFonts w:ascii="Verdana" w:eastAsia="Times New Roman" w:hAnsi="Verdana" w:cs="Times New Roman"/>
          <w:color w:val="35383D"/>
          <w:sz w:val="18"/>
          <w:szCs w:val="18"/>
          <w:lang w:eastAsia="cs-CZ"/>
        </w:rPr>
        <w:t>různýmy</w:t>
      </w:r>
      <w:proofErr w:type="spellEnd"/>
      <w:r w:rsidRPr="00B90A62">
        <w:rPr>
          <w:rFonts w:ascii="Verdana" w:eastAsia="Times New Roman" w:hAnsi="Verdana" w:cs="Times New Roman"/>
          <w:color w:val="35383D"/>
          <w:sz w:val="18"/>
          <w:szCs w:val="18"/>
          <w:lang w:eastAsia="cs-CZ"/>
        </w:rPr>
        <w:t xml:space="preserve"> typy finančních produktů, kde se klient musí upsat na několik let </w:t>
      </w:r>
      <w:proofErr w:type="gramStart"/>
      <w:r w:rsidRPr="00B90A62">
        <w:rPr>
          <w:rFonts w:ascii="Verdana" w:eastAsia="Times New Roman" w:hAnsi="Verdana" w:cs="Times New Roman"/>
          <w:color w:val="35383D"/>
          <w:sz w:val="18"/>
          <w:szCs w:val="18"/>
          <w:lang w:eastAsia="cs-CZ"/>
        </w:rPr>
        <w:t>splácení,ohlídané</w:t>
      </w:r>
      <w:proofErr w:type="gramEnd"/>
      <w:r w:rsidRPr="00B90A62">
        <w:rPr>
          <w:rFonts w:ascii="Verdana" w:eastAsia="Times New Roman" w:hAnsi="Verdana" w:cs="Times New Roman"/>
          <w:color w:val="35383D"/>
          <w:sz w:val="18"/>
          <w:szCs w:val="18"/>
          <w:lang w:eastAsia="cs-CZ"/>
        </w:rPr>
        <w:t xml:space="preserve"> vysokými sankcemi.</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Tyto společnosti, nemají se slušnými a poctivými MLM společnostmi nic společného a bohužel jen kazí jméno ostatním, kteří pracují s klienty poctivě.</w:t>
      </w:r>
    </w:p>
    <w:p w:rsidR="00B90A62" w:rsidRPr="00B90A62" w:rsidRDefault="00B90A62" w:rsidP="00B90A62">
      <w:pPr>
        <w:shd w:val="clear" w:color="auto" w:fill="FFFFFF"/>
        <w:spacing w:before="100" w:beforeAutospacing="1" w:after="100" w:afterAutospacing="1"/>
        <w:ind w:right="0"/>
        <w:outlineLvl w:val="2"/>
        <w:rPr>
          <w:rFonts w:ascii="Arial" w:eastAsia="Times New Roman" w:hAnsi="Arial" w:cs="Arial"/>
          <w:b/>
          <w:bCs/>
          <w:color w:val="35383D"/>
          <w:sz w:val="27"/>
          <w:szCs w:val="27"/>
          <w:lang w:eastAsia="cs-CZ"/>
        </w:rPr>
      </w:pPr>
      <w:r w:rsidRPr="00B90A62">
        <w:rPr>
          <w:rFonts w:ascii="Arial" w:eastAsia="Times New Roman" w:hAnsi="Arial" w:cs="Arial"/>
          <w:b/>
          <w:bCs/>
          <w:color w:val="35383D"/>
          <w:sz w:val="27"/>
          <w:szCs w:val="27"/>
          <w:lang w:eastAsia="cs-CZ"/>
        </w:rPr>
        <w:t>Hlavní výhody podnikání s prověřenou MLM společností s průhlednou historií</w:t>
      </w:r>
    </w:p>
    <w:p w:rsidR="00B90A62" w:rsidRPr="00B90A62" w:rsidRDefault="00B90A62" w:rsidP="00B90A62">
      <w:pPr>
        <w:shd w:val="clear" w:color="auto" w:fill="FFFFFF"/>
        <w:spacing w:before="75" w:after="75" w:line="285" w:lineRule="atLeast"/>
        <w:ind w:right="0"/>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 neustálý růst celosvětového objemu obchodů prostřednictvím MLM společností, překročil 120Mld amerických $ za rok</w:t>
      </w:r>
      <w:r w:rsidRPr="00B90A62">
        <w:rPr>
          <w:rFonts w:ascii="Verdana" w:eastAsia="Times New Roman" w:hAnsi="Verdana" w:cs="Times New Roman"/>
          <w:color w:val="35383D"/>
          <w:sz w:val="18"/>
          <w:szCs w:val="18"/>
          <w:lang w:eastAsia="cs-CZ"/>
        </w:rPr>
        <w:br/>
        <w:t>- podnikání s firmou, která má již vybudovanou dobrou značku a je v podvědomí zákazníků</w:t>
      </w:r>
      <w:r w:rsidRPr="00B90A62">
        <w:rPr>
          <w:rFonts w:ascii="Verdana" w:eastAsia="Times New Roman" w:hAnsi="Verdana" w:cs="Times New Roman"/>
          <w:color w:val="35383D"/>
          <w:sz w:val="18"/>
          <w:szCs w:val="18"/>
          <w:lang w:eastAsia="cs-CZ"/>
        </w:rPr>
        <w:br/>
        <w:t>- firma vyvíjí neustále nové a atraktivní zboží</w:t>
      </w:r>
      <w:r w:rsidRPr="00B90A62">
        <w:rPr>
          <w:rFonts w:ascii="Verdana" w:eastAsia="Times New Roman" w:hAnsi="Verdana" w:cs="Times New Roman"/>
          <w:color w:val="35383D"/>
          <w:sz w:val="18"/>
          <w:szCs w:val="18"/>
          <w:lang w:eastAsia="cs-CZ"/>
        </w:rPr>
        <w:br/>
        <w:t>- firma zajišťuje všechny potřebné certifikáty kvality a povolení k prodeji zboží</w:t>
      </w:r>
      <w:r w:rsidRPr="00B90A62">
        <w:rPr>
          <w:rFonts w:ascii="Verdana" w:eastAsia="Times New Roman" w:hAnsi="Verdana" w:cs="Times New Roman"/>
          <w:color w:val="35383D"/>
          <w:sz w:val="18"/>
          <w:szCs w:val="18"/>
          <w:lang w:eastAsia="cs-CZ"/>
        </w:rPr>
        <w:br/>
        <w:t>- obchodník nemusí řešit prodejní materiály, vše má k dispozici</w:t>
      </w:r>
      <w:r w:rsidRPr="00B90A62">
        <w:rPr>
          <w:rFonts w:ascii="Verdana" w:eastAsia="Times New Roman" w:hAnsi="Verdana" w:cs="Times New Roman"/>
          <w:color w:val="35383D"/>
          <w:sz w:val="18"/>
          <w:szCs w:val="18"/>
          <w:lang w:eastAsia="cs-CZ"/>
        </w:rPr>
        <w:br/>
        <w:t>- zajištěné marketingové i produktové školení pro sebe i lidi ve svém týmu</w:t>
      </w:r>
      <w:r w:rsidRPr="00B90A62">
        <w:rPr>
          <w:rFonts w:ascii="Verdana" w:eastAsia="Times New Roman" w:hAnsi="Verdana" w:cs="Times New Roman"/>
          <w:color w:val="35383D"/>
          <w:sz w:val="18"/>
          <w:szCs w:val="18"/>
          <w:lang w:eastAsia="cs-CZ"/>
        </w:rPr>
        <w:br/>
        <w:t>- není nutné kupovat zboží na sklad</w:t>
      </w:r>
      <w:r w:rsidRPr="00B90A62">
        <w:rPr>
          <w:rFonts w:ascii="Verdana" w:eastAsia="Times New Roman" w:hAnsi="Verdana" w:cs="Times New Roman"/>
          <w:color w:val="35383D"/>
          <w:sz w:val="18"/>
          <w:szCs w:val="18"/>
          <w:lang w:eastAsia="cs-CZ"/>
        </w:rPr>
        <w:br/>
        <w:t>- já sám si vybírám si lidi, které chci mít ve svém týmu</w:t>
      </w:r>
      <w:r w:rsidRPr="00B90A62">
        <w:rPr>
          <w:rFonts w:ascii="Verdana" w:eastAsia="Times New Roman" w:hAnsi="Verdana" w:cs="Times New Roman"/>
          <w:color w:val="35383D"/>
          <w:sz w:val="18"/>
          <w:szCs w:val="18"/>
          <w:lang w:eastAsia="cs-CZ"/>
        </w:rPr>
        <w:br/>
        <w:t>- možnost se učit od těch nejúspěšnějších ve firmě</w:t>
      </w:r>
      <w:r w:rsidRPr="00B90A62">
        <w:rPr>
          <w:rFonts w:ascii="Verdana" w:eastAsia="Times New Roman" w:hAnsi="Verdana" w:cs="Times New Roman"/>
          <w:color w:val="35383D"/>
          <w:sz w:val="18"/>
          <w:szCs w:val="18"/>
          <w:lang w:eastAsia="cs-CZ"/>
        </w:rPr>
        <w:br/>
        <w:t>- nízké vstupní náklady</w:t>
      </w:r>
      <w:r w:rsidRPr="00B90A62">
        <w:rPr>
          <w:rFonts w:ascii="Verdana" w:eastAsia="Times New Roman" w:hAnsi="Verdana" w:cs="Times New Roman"/>
          <w:color w:val="35383D"/>
          <w:sz w:val="18"/>
          <w:szCs w:val="18"/>
          <w:lang w:eastAsia="cs-CZ"/>
        </w:rPr>
        <w:br/>
        <w:t>- transparentní a průhledný marketingový a provizní plán – vím vždy kolik za co</w:t>
      </w:r>
      <w:r w:rsidRPr="00B90A62">
        <w:rPr>
          <w:rFonts w:ascii="Verdana" w:eastAsia="Times New Roman" w:hAnsi="Verdana" w:cs="Times New Roman"/>
          <w:color w:val="35383D"/>
          <w:sz w:val="18"/>
          <w:szCs w:val="18"/>
          <w:lang w:eastAsia="cs-CZ"/>
        </w:rPr>
        <w:br/>
        <w:t>- možnost budovat svůj tým i mimo hranice ČR a profitovat z nich stejně jako v ČR</w:t>
      </w:r>
    </w:p>
    <w:p w:rsidR="00B90A62" w:rsidRPr="00B90A62" w:rsidRDefault="00B90A62" w:rsidP="00B90A62">
      <w:pPr>
        <w:shd w:val="clear" w:color="auto" w:fill="FFFFFF"/>
        <w:spacing w:before="100" w:beforeAutospacing="1" w:after="100" w:afterAutospacing="1"/>
        <w:ind w:right="0"/>
        <w:outlineLvl w:val="1"/>
        <w:rPr>
          <w:rFonts w:ascii="Arial" w:eastAsia="Times New Roman" w:hAnsi="Arial" w:cs="Arial"/>
          <w:b/>
          <w:bCs/>
          <w:color w:val="35383D"/>
          <w:sz w:val="36"/>
          <w:szCs w:val="36"/>
          <w:lang w:eastAsia="cs-CZ"/>
        </w:rPr>
      </w:pPr>
      <w:r w:rsidRPr="00B90A62">
        <w:rPr>
          <w:rFonts w:ascii="Arial" w:eastAsia="Times New Roman" w:hAnsi="Arial" w:cs="Arial"/>
          <w:b/>
          <w:bCs/>
          <w:color w:val="35383D"/>
          <w:sz w:val="36"/>
          <w:szCs w:val="36"/>
          <w:lang w:eastAsia="cs-CZ"/>
        </w:rPr>
        <w:t>To nejdůležitější pro Váš MLM business</w:t>
      </w:r>
    </w:p>
    <w:p w:rsidR="008243D3" w:rsidRPr="008243D3" w:rsidRDefault="00B90A62" w:rsidP="008243D3">
      <w:pPr>
        <w:pStyle w:val="Bezmezer"/>
        <w:rPr>
          <w:b/>
          <w:bCs/>
          <w:lang w:eastAsia="cs-CZ"/>
        </w:rPr>
      </w:pPr>
      <w:r w:rsidRPr="008243D3">
        <w:rPr>
          <w:b/>
          <w:bCs/>
          <w:iCs/>
          <w:lang w:eastAsia="cs-CZ"/>
        </w:rPr>
        <w:t>MLM je síťový prodej</w:t>
      </w:r>
      <w:r w:rsidRPr="00B90A62">
        <w:rPr>
          <w:lang w:eastAsia="cs-CZ"/>
        </w:rPr>
        <w:t>, jinými slovy, pokud chcete zažít opravdový úspěch v MLM podnikání, musíte dokázat</w:t>
      </w:r>
      <w:r w:rsidR="008243D3" w:rsidRPr="008243D3">
        <w:rPr>
          <w:lang w:eastAsia="cs-CZ"/>
        </w:rPr>
        <w:t xml:space="preserve"> </w:t>
      </w:r>
      <w:r w:rsidR="008243D3">
        <w:rPr>
          <w:lang w:eastAsia="cs-CZ"/>
        </w:rPr>
        <w:t>dvě věci:</w:t>
      </w:r>
      <w:r w:rsidRPr="00B90A62">
        <w:rPr>
          <w:lang w:eastAsia="cs-CZ"/>
        </w:rPr>
        <w:br/>
      </w:r>
    </w:p>
    <w:p w:rsidR="008243D3" w:rsidRDefault="008243D3" w:rsidP="00B90A62">
      <w:pPr>
        <w:shd w:val="clear" w:color="auto" w:fill="FFFFFF"/>
        <w:spacing w:before="75" w:after="75" w:line="285" w:lineRule="atLeast"/>
        <w:ind w:right="0"/>
        <w:jc w:val="both"/>
        <w:rPr>
          <w:rFonts w:ascii="Verdana" w:eastAsia="Times New Roman" w:hAnsi="Verdana" w:cs="Times New Roman"/>
          <w:b/>
          <w:bCs/>
          <w:color w:val="35383D"/>
          <w:sz w:val="18"/>
          <w:lang w:eastAsia="cs-CZ"/>
        </w:rPr>
      </w:pPr>
    </w:p>
    <w:p w:rsidR="008243D3" w:rsidRDefault="00B90A62" w:rsidP="008243D3">
      <w:pPr>
        <w:shd w:val="clear" w:color="auto" w:fill="FFFFFF"/>
        <w:spacing w:before="75" w:after="75" w:line="285" w:lineRule="atLeast"/>
        <w:ind w:right="0"/>
        <w:rPr>
          <w:rFonts w:ascii="Verdana" w:eastAsia="Times New Roman" w:hAnsi="Verdana" w:cs="Times New Roman"/>
          <w:color w:val="35383D"/>
          <w:sz w:val="18"/>
          <w:szCs w:val="18"/>
          <w:lang w:eastAsia="cs-CZ"/>
        </w:rPr>
      </w:pPr>
      <w:r w:rsidRPr="00B90A62">
        <w:rPr>
          <w:rFonts w:ascii="Verdana" w:eastAsia="Times New Roman" w:hAnsi="Verdana" w:cs="Times New Roman"/>
          <w:b/>
          <w:bCs/>
          <w:color w:val="35383D"/>
          <w:sz w:val="18"/>
          <w:lang w:eastAsia="cs-CZ"/>
        </w:rPr>
        <w:t xml:space="preserve">1) </w:t>
      </w:r>
      <w:r w:rsidRPr="00B90A62">
        <w:rPr>
          <w:rFonts w:ascii="Verdana" w:eastAsia="Times New Roman" w:hAnsi="Verdana" w:cs="Times New Roman"/>
          <w:color w:val="35383D"/>
          <w:sz w:val="18"/>
          <w:szCs w:val="18"/>
          <w:lang w:eastAsia="cs-CZ"/>
        </w:rPr>
        <w:t>Sami se naučit prodej a osvojit si způsob, jak přivést do tohoto businessu, další cílevědomé a podnikavé lidi</w:t>
      </w:r>
      <w:r w:rsidR="008243D3">
        <w:rPr>
          <w:rFonts w:ascii="Verdana" w:eastAsia="Times New Roman" w:hAnsi="Verdana" w:cs="Times New Roman"/>
          <w:color w:val="35383D"/>
          <w:sz w:val="18"/>
          <w:szCs w:val="18"/>
          <w:lang w:eastAsia="cs-CZ"/>
        </w:rPr>
        <w:t>.</w:t>
      </w:r>
    </w:p>
    <w:p w:rsidR="00B90A62" w:rsidRPr="00B90A62" w:rsidRDefault="00B90A62" w:rsidP="008243D3">
      <w:pPr>
        <w:shd w:val="clear" w:color="auto" w:fill="FFFFFF"/>
        <w:spacing w:before="75" w:after="75" w:line="285" w:lineRule="atLeast"/>
        <w:ind w:right="0"/>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br/>
      </w:r>
      <w:r w:rsidRPr="00B90A62">
        <w:rPr>
          <w:rFonts w:ascii="Verdana" w:eastAsia="Times New Roman" w:hAnsi="Verdana" w:cs="Times New Roman"/>
          <w:b/>
          <w:bCs/>
          <w:color w:val="35383D"/>
          <w:sz w:val="18"/>
          <w:lang w:eastAsia="cs-CZ"/>
        </w:rPr>
        <w:t>2)</w:t>
      </w:r>
      <w:r w:rsidRPr="00B90A62">
        <w:rPr>
          <w:rFonts w:ascii="Verdana" w:eastAsia="Times New Roman" w:hAnsi="Verdana" w:cs="Times New Roman"/>
          <w:color w:val="35383D"/>
          <w:sz w:val="18"/>
          <w:szCs w:val="18"/>
          <w:lang w:eastAsia="cs-CZ"/>
        </w:rPr>
        <w:t xml:space="preserve"> To samé naučit Vaše lidi pod Vámi</w:t>
      </w:r>
    </w:p>
    <w:p w:rsidR="00B90A62" w:rsidRPr="00B90A62" w:rsidRDefault="00B90A62" w:rsidP="00B90A62">
      <w:pPr>
        <w:shd w:val="clear" w:color="auto" w:fill="FFFFFF"/>
        <w:spacing w:before="75" w:after="75" w:line="285" w:lineRule="atLeast"/>
        <w:ind w:right="0"/>
        <w:jc w:val="both"/>
        <w:rPr>
          <w:rFonts w:ascii="Verdana" w:eastAsia="Times New Roman" w:hAnsi="Verdana" w:cs="Times New Roman"/>
          <w:color w:val="35383D"/>
          <w:sz w:val="18"/>
          <w:szCs w:val="18"/>
          <w:lang w:eastAsia="cs-CZ"/>
        </w:rPr>
      </w:pPr>
      <w:r w:rsidRPr="00B90A62">
        <w:rPr>
          <w:rFonts w:ascii="Verdana" w:eastAsia="Times New Roman" w:hAnsi="Verdana" w:cs="Times New Roman"/>
          <w:color w:val="35383D"/>
          <w:sz w:val="18"/>
          <w:szCs w:val="18"/>
          <w:lang w:eastAsia="cs-CZ"/>
        </w:rPr>
        <w:t xml:space="preserve">Budování Vaší sítě není o kvantitě ale o kvalitě. Pokud Vás nemá práce frustrovat, a pokud nemáte víc dávat než získávat, potřebujete do svého MLM businessu, přivést ty nejschopnější. Je těžké někdy odhadnout, komu ve své struktuře věnovat svůj drahocenný čas a komu ne, jestli se ale ten, komu </w:t>
      </w:r>
      <w:proofErr w:type="gramStart"/>
      <w:r w:rsidRPr="00B90A62">
        <w:rPr>
          <w:rFonts w:ascii="Verdana" w:eastAsia="Times New Roman" w:hAnsi="Verdana" w:cs="Times New Roman"/>
          <w:color w:val="35383D"/>
          <w:sz w:val="18"/>
          <w:szCs w:val="18"/>
          <w:lang w:eastAsia="cs-CZ"/>
        </w:rPr>
        <w:t>pomáháte snaží</w:t>
      </w:r>
      <w:proofErr w:type="gramEnd"/>
      <w:r w:rsidRPr="00B90A62">
        <w:rPr>
          <w:rFonts w:ascii="Verdana" w:eastAsia="Times New Roman" w:hAnsi="Verdana" w:cs="Times New Roman"/>
          <w:color w:val="35383D"/>
          <w:sz w:val="18"/>
          <w:szCs w:val="18"/>
          <w:lang w:eastAsia="cs-CZ"/>
        </w:rPr>
        <w:t xml:space="preserve"> nebo ne, poznáte velmi rychle. Stačí se podívat do jeho diáře, ten prozradí vše </w:t>
      </w:r>
    </w:p>
    <w:p w:rsidR="00B90A62" w:rsidRPr="00B90A62" w:rsidRDefault="00B90A62" w:rsidP="00B90A62">
      <w:pPr>
        <w:pBdr>
          <w:bottom w:val="single" w:sz="6" w:space="1" w:color="auto"/>
        </w:pBdr>
        <w:ind w:right="450"/>
        <w:jc w:val="center"/>
        <w:rPr>
          <w:rFonts w:ascii="Arial" w:eastAsia="Times New Roman" w:hAnsi="Arial" w:cs="Arial"/>
          <w:vanish/>
          <w:sz w:val="16"/>
          <w:szCs w:val="16"/>
          <w:lang w:eastAsia="cs-CZ"/>
        </w:rPr>
      </w:pPr>
      <w:r w:rsidRPr="00B90A62">
        <w:rPr>
          <w:rFonts w:ascii="Arial" w:eastAsia="Times New Roman" w:hAnsi="Arial" w:cs="Arial"/>
          <w:vanish/>
          <w:sz w:val="16"/>
          <w:szCs w:val="16"/>
          <w:lang w:eastAsia="cs-CZ"/>
        </w:rPr>
        <w:t>Začátek formuláře</w:t>
      </w:r>
    </w:p>
    <w:sectPr w:rsidR="00B90A62" w:rsidRPr="00B90A62" w:rsidSect="00B90A62">
      <w:pgSz w:w="11906" w:h="16838"/>
      <w:pgMar w:top="851"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Tahoma">
    <w:panose1 w:val="020B0604030504040204"/>
    <w:charset w:val="EE"/>
    <w:family w:val="swiss"/>
    <w:pitch w:val="variable"/>
    <w:sig w:usb0="61002A87" w:usb1="80000000" w:usb2="00000008" w:usb3="00000000" w:csb0="000101FF" w:csb1="00000000"/>
  </w:font>
  <w:font w:name="Helvetica">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B45CC"/>
    <w:multiLevelType w:val="multilevel"/>
    <w:tmpl w:val="D1509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A01D1D"/>
    <w:multiLevelType w:val="multilevel"/>
    <w:tmpl w:val="23B07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366A4F"/>
    <w:multiLevelType w:val="multilevel"/>
    <w:tmpl w:val="31F86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B3B5370"/>
    <w:multiLevelType w:val="multilevel"/>
    <w:tmpl w:val="5530A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F1E7BC6"/>
    <w:multiLevelType w:val="multilevel"/>
    <w:tmpl w:val="75D87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90A62"/>
    <w:rsid w:val="00030EBE"/>
    <w:rsid w:val="0016360F"/>
    <w:rsid w:val="00254126"/>
    <w:rsid w:val="002F51D0"/>
    <w:rsid w:val="004E70DC"/>
    <w:rsid w:val="0050059C"/>
    <w:rsid w:val="00551505"/>
    <w:rsid w:val="00670CE7"/>
    <w:rsid w:val="006E6CDA"/>
    <w:rsid w:val="007152C7"/>
    <w:rsid w:val="008243D3"/>
    <w:rsid w:val="00B90A62"/>
    <w:rsid w:val="00DD3D99"/>
    <w:rsid w:val="00DE7C6A"/>
    <w:rsid w:val="00ED08B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ind w:right="312"/>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30EBE"/>
  </w:style>
  <w:style w:type="paragraph" w:styleId="Nadpis2">
    <w:name w:val="heading 2"/>
    <w:basedOn w:val="Normln"/>
    <w:link w:val="Nadpis2Char"/>
    <w:uiPriority w:val="9"/>
    <w:qFormat/>
    <w:rsid w:val="00B90A62"/>
    <w:pPr>
      <w:spacing w:before="100" w:beforeAutospacing="1" w:after="100" w:afterAutospacing="1"/>
      <w:ind w:right="0"/>
      <w:outlineLvl w:val="1"/>
    </w:pPr>
    <w:rPr>
      <w:rFonts w:ascii="Arial" w:eastAsia="Times New Roman" w:hAnsi="Arial" w:cs="Arial"/>
      <w:b/>
      <w:bCs/>
      <w:sz w:val="36"/>
      <w:szCs w:val="36"/>
      <w:lang w:eastAsia="cs-CZ"/>
    </w:rPr>
  </w:style>
  <w:style w:type="paragraph" w:styleId="Nadpis3">
    <w:name w:val="heading 3"/>
    <w:basedOn w:val="Normln"/>
    <w:link w:val="Nadpis3Char"/>
    <w:uiPriority w:val="9"/>
    <w:qFormat/>
    <w:rsid w:val="00B90A62"/>
    <w:pPr>
      <w:spacing w:before="100" w:beforeAutospacing="1" w:after="100" w:afterAutospacing="1"/>
      <w:ind w:right="0"/>
      <w:outlineLvl w:val="2"/>
    </w:pPr>
    <w:rPr>
      <w:rFonts w:ascii="Arial" w:eastAsia="Times New Roman" w:hAnsi="Arial" w:cs="Arial"/>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B90A62"/>
    <w:rPr>
      <w:rFonts w:ascii="Arial" w:eastAsia="Times New Roman" w:hAnsi="Arial" w:cs="Arial"/>
      <w:b/>
      <w:bCs/>
      <w:sz w:val="36"/>
      <w:szCs w:val="36"/>
      <w:lang w:eastAsia="cs-CZ"/>
    </w:rPr>
  </w:style>
  <w:style w:type="character" w:customStyle="1" w:styleId="Nadpis3Char">
    <w:name w:val="Nadpis 3 Char"/>
    <w:basedOn w:val="Standardnpsmoodstavce"/>
    <w:link w:val="Nadpis3"/>
    <w:uiPriority w:val="9"/>
    <w:rsid w:val="00B90A62"/>
    <w:rPr>
      <w:rFonts w:ascii="Arial" w:eastAsia="Times New Roman" w:hAnsi="Arial" w:cs="Arial"/>
      <w:b/>
      <w:bCs/>
      <w:sz w:val="27"/>
      <w:szCs w:val="27"/>
      <w:lang w:eastAsia="cs-CZ"/>
    </w:rPr>
  </w:style>
  <w:style w:type="character" w:styleId="Hypertextovodkaz">
    <w:name w:val="Hyperlink"/>
    <w:basedOn w:val="Standardnpsmoodstavce"/>
    <w:uiPriority w:val="99"/>
    <w:semiHidden/>
    <w:unhideWhenUsed/>
    <w:rsid w:val="00B90A62"/>
    <w:rPr>
      <w:strike w:val="0"/>
      <w:dstrike w:val="0"/>
      <w:color w:val="0099CC"/>
      <w:u w:val="none"/>
      <w:effect w:val="none"/>
      <w:bdr w:val="none" w:sz="0" w:space="0" w:color="auto" w:frame="1"/>
    </w:rPr>
  </w:style>
  <w:style w:type="character" w:styleId="Siln">
    <w:name w:val="Strong"/>
    <w:basedOn w:val="Standardnpsmoodstavce"/>
    <w:uiPriority w:val="22"/>
    <w:qFormat/>
    <w:rsid w:val="00B90A62"/>
    <w:rPr>
      <w:b/>
      <w:bCs/>
    </w:rPr>
  </w:style>
  <w:style w:type="paragraph" w:styleId="Normlnweb">
    <w:name w:val="Normal (Web)"/>
    <w:basedOn w:val="Normln"/>
    <w:uiPriority w:val="99"/>
    <w:semiHidden/>
    <w:unhideWhenUsed/>
    <w:rsid w:val="00B90A62"/>
    <w:pPr>
      <w:spacing w:before="100" w:beforeAutospacing="1" w:after="100" w:afterAutospacing="1"/>
      <w:ind w:right="0"/>
    </w:pPr>
    <w:rPr>
      <w:rFonts w:ascii="Times New Roman" w:eastAsia="Times New Roman" w:hAnsi="Times New Roman" w:cs="Times New Roman"/>
      <w:sz w:val="24"/>
      <w:szCs w:val="24"/>
      <w:lang w:eastAsia="cs-CZ"/>
    </w:rPr>
  </w:style>
  <w:style w:type="paragraph" w:customStyle="1" w:styleId="desc1">
    <w:name w:val="desc1"/>
    <w:basedOn w:val="Normln"/>
    <w:rsid w:val="00B90A62"/>
    <w:pPr>
      <w:spacing w:before="100" w:beforeAutospacing="1" w:after="100" w:afterAutospacing="1" w:line="210" w:lineRule="atLeast"/>
      <w:ind w:right="0"/>
    </w:pPr>
    <w:rPr>
      <w:rFonts w:ascii="Arial" w:eastAsia="Times New Roman" w:hAnsi="Arial" w:cs="Arial"/>
      <w:b/>
      <w:bCs/>
      <w:color w:val="2ABADA"/>
      <w:spacing w:val="-15"/>
      <w:sz w:val="21"/>
      <w:szCs w:val="21"/>
      <w:lang w:eastAsia="cs-CZ"/>
    </w:rPr>
  </w:style>
  <w:style w:type="paragraph" w:customStyle="1" w:styleId="copy1">
    <w:name w:val="copy1"/>
    <w:basedOn w:val="Normln"/>
    <w:rsid w:val="00B90A62"/>
    <w:pPr>
      <w:ind w:right="0"/>
    </w:pPr>
    <w:rPr>
      <w:rFonts w:ascii="Verdana" w:eastAsia="Times New Roman" w:hAnsi="Verdana" w:cs="Times New Roman"/>
      <w:color w:val="1C3E4D"/>
      <w:sz w:val="17"/>
      <w:szCs w:val="17"/>
      <w:lang w:eastAsia="cs-CZ"/>
    </w:rPr>
  </w:style>
  <w:style w:type="character" w:styleId="Zvraznn">
    <w:name w:val="Emphasis"/>
    <w:basedOn w:val="Standardnpsmoodstavce"/>
    <w:uiPriority w:val="20"/>
    <w:qFormat/>
    <w:rsid w:val="00B90A62"/>
    <w:rPr>
      <w:i/>
      <w:iCs/>
    </w:rPr>
  </w:style>
  <w:style w:type="paragraph" w:styleId="z-Zatekformule">
    <w:name w:val="HTML Top of Form"/>
    <w:basedOn w:val="Normln"/>
    <w:next w:val="Normln"/>
    <w:link w:val="z-ZatekformuleChar"/>
    <w:hidden/>
    <w:uiPriority w:val="99"/>
    <w:semiHidden/>
    <w:unhideWhenUsed/>
    <w:rsid w:val="00B90A62"/>
    <w:pPr>
      <w:pBdr>
        <w:bottom w:val="single" w:sz="6" w:space="1" w:color="auto"/>
      </w:pBdr>
      <w:ind w:right="0"/>
      <w:jc w:val="center"/>
    </w:pPr>
    <w:rPr>
      <w:rFonts w:ascii="Arial" w:eastAsia="Times New Roman" w:hAnsi="Arial" w:cs="Arial"/>
      <w:vanish/>
      <w:sz w:val="16"/>
      <w:szCs w:val="16"/>
      <w:lang w:eastAsia="cs-CZ"/>
    </w:rPr>
  </w:style>
  <w:style w:type="character" w:customStyle="1" w:styleId="z-ZatekformuleChar">
    <w:name w:val="z-Začátek formuláře Char"/>
    <w:basedOn w:val="Standardnpsmoodstavce"/>
    <w:link w:val="z-Zatekformule"/>
    <w:uiPriority w:val="99"/>
    <w:semiHidden/>
    <w:rsid w:val="00B90A62"/>
    <w:rPr>
      <w:rFonts w:ascii="Arial" w:eastAsia="Times New Roman" w:hAnsi="Arial" w:cs="Arial"/>
      <w:vanish/>
      <w:sz w:val="16"/>
      <w:szCs w:val="16"/>
      <w:lang w:eastAsia="cs-CZ"/>
    </w:rPr>
  </w:style>
  <w:style w:type="paragraph" w:styleId="z-Konecformule">
    <w:name w:val="HTML Bottom of Form"/>
    <w:basedOn w:val="Normln"/>
    <w:next w:val="Normln"/>
    <w:link w:val="z-KonecformuleChar"/>
    <w:hidden/>
    <w:uiPriority w:val="99"/>
    <w:semiHidden/>
    <w:unhideWhenUsed/>
    <w:rsid w:val="00B90A62"/>
    <w:pPr>
      <w:pBdr>
        <w:top w:val="single" w:sz="6" w:space="1" w:color="auto"/>
      </w:pBdr>
      <w:ind w:right="0"/>
      <w:jc w:val="center"/>
    </w:pPr>
    <w:rPr>
      <w:rFonts w:ascii="Arial" w:eastAsia="Times New Roman" w:hAnsi="Arial" w:cs="Arial"/>
      <w:vanish/>
      <w:sz w:val="16"/>
      <w:szCs w:val="16"/>
      <w:lang w:eastAsia="cs-CZ"/>
    </w:rPr>
  </w:style>
  <w:style w:type="character" w:customStyle="1" w:styleId="z-KonecformuleChar">
    <w:name w:val="z-Konec formuláře Char"/>
    <w:basedOn w:val="Standardnpsmoodstavce"/>
    <w:link w:val="z-Konecformule"/>
    <w:uiPriority w:val="99"/>
    <w:semiHidden/>
    <w:rsid w:val="00B90A62"/>
    <w:rPr>
      <w:rFonts w:ascii="Arial" w:eastAsia="Times New Roman" w:hAnsi="Arial" w:cs="Arial"/>
      <w:vanish/>
      <w:sz w:val="16"/>
      <w:szCs w:val="16"/>
      <w:lang w:eastAsia="cs-CZ"/>
    </w:rPr>
  </w:style>
  <w:style w:type="paragraph" w:styleId="Textbubliny">
    <w:name w:val="Balloon Text"/>
    <w:basedOn w:val="Normln"/>
    <w:link w:val="TextbublinyChar"/>
    <w:uiPriority w:val="99"/>
    <w:semiHidden/>
    <w:unhideWhenUsed/>
    <w:rsid w:val="00B90A62"/>
    <w:rPr>
      <w:rFonts w:ascii="Tahoma" w:hAnsi="Tahoma" w:cs="Tahoma"/>
      <w:sz w:val="16"/>
      <w:szCs w:val="16"/>
    </w:rPr>
  </w:style>
  <w:style w:type="character" w:customStyle="1" w:styleId="TextbublinyChar">
    <w:name w:val="Text bubliny Char"/>
    <w:basedOn w:val="Standardnpsmoodstavce"/>
    <w:link w:val="Textbubliny"/>
    <w:uiPriority w:val="99"/>
    <w:semiHidden/>
    <w:rsid w:val="00B90A62"/>
    <w:rPr>
      <w:rFonts w:ascii="Tahoma" w:hAnsi="Tahoma" w:cs="Tahoma"/>
      <w:sz w:val="16"/>
      <w:szCs w:val="16"/>
    </w:rPr>
  </w:style>
  <w:style w:type="paragraph" w:styleId="Bezmezer">
    <w:name w:val="No Spacing"/>
    <w:uiPriority w:val="1"/>
    <w:qFormat/>
    <w:rsid w:val="008243D3"/>
  </w:style>
</w:styles>
</file>

<file path=word/webSettings.xml><?xml version="1.0" encoding="utf-8"?>
<w:webSettings xmlns:r="http://schemas.openxmlformats.org/officeDocument/2006/relationships" xmlns:w="http://schemas.openxmlformats.org/wordprocessingml/2006/main">
  <w:divs>
    <w:div w:id="118450743">
      <w:marLeft w:val="0"/>
      <w:marRight w:val="0"/>
      <w:marTop w:val="0"/>
      <w:marBottom w:val="0"/>
      <w:divBdr>
        <w:top w:val="none" w:sz="0" w:space="0" w:color="auto"/>
        <w:left w:val="none" w:sz="0" w:space="0" w:color="auto"/>
        <w:bottom w:val="none" w:sz="0" w:space="0" w:color="auto"/>
        <w:right w:val="none" w:sz="0" w:space="0" w:color="auto"/>
      </w:divBdr>
    </w:div>
    <w:div w:id="233509239">
      <w:marLeft w:val="0"/>
      <w:marRight w:val="0"/>
      <w:marTop w:val="450"/>
      <w:marBottom w:val="0"/>
      <w:divBdr>
        <w:top w:val="none" w:sz="0" w:space="0" w:color="auto"/>
        <w:left w:val="none" w:sz="0" w:space="0" w:color="auto"/>
        <w:bottom w:val="none" w:sz="0" w:space="0" w:color="auto"/>
        <w:right w:val="none" w:sz="0" w:space="0" w:color="auto"/>
      </w:divBdr>
      <w:divsChild>
        <w:div w:id="46028396">
          <w:marLeft w:val="0"/>
          <w:marRight w:val="0"/>
          <w:marTop w:val="0"/>
          <w:marBottom w:val="0"/>
          <w:divBdr>
            <w:top w:val="none" w:sz="0" w:space="0" w:color="auto"/>
            <w:left w:val="none" w:sz="0" w:space="0" w:color="auto"/>
            <w:bottom w:val="none" w:sz="0" w:space="0" w:color="auto"/>
            <w:right w:val="none" w:sz="0" w:space="0" w:color="auto"/>
          </w:divBdr>
          <w:divsChild>
            <w:div w:id="710109144">
              <w:marLeft w:val="0"/>
              <w:marRight w:val="0"/>
              <w:marTop w:val="0"/>
              <w:marBottom w:val="0"/>
              <w:divBdr>
                <w:top w:val="none" w:sz="0" w:space="0" w:color="auto"/>
                <w:left w:val="none" w:sz="0" w:space="0" w:color="auto"/>
                <w:bottom w:val="none" w:sz="0" w:space="0" w:color="auto"/>
                <w:right w:val="none" w:sz="0" w:space="0" w:color="auto"/>
              </w:divBdr>
            </w:div>
            <w:div w:id="2070494399">
              <w:marLeft w:val="0"/>
              <w:marRight w:val="0"/>
              <w:marTop w:val="0"/>
              <w:marBottom w:val="0"/>
              <w:divBdr>
                <w:top w:val="none" w:sz="0" w:space="0" w:color="auto"/>
                <w:left w:val="none" w:sz="0" w:space="0" w:color="auto"/>
                <w:bottom w:val="none" w:sz="0" w:space="0" w:color="auto"/>
                <w:right w:val="none" w:sz="0" w:space="0" w:color="auto"/>
              </w:divBdr>
              <w:divsChild>
                <w:div w:id="666323064">
                  <w:marLeft w:val="0"/>
                  <w:marRight w:val="0"/>
                  <w:marTop w:val="0"/>
                  <w:marBottom w:val="450"/>
                  <w:divBdr>
                    <w:top w:val="none" w:sz="0" w:space="0" w:color="auto"/>
                    <w:left w:val="none" w:sz="0" w:space="0" w:color="auto"/>
                    <w:bottom w:val="single" w:sz="36" w:space="0" w:color="E6F1F3"/>
                    <w:right w:val="none" w:sz="0" w:space="0" w:color="auto"/>
                  </w:divBdr>
                  <w:divsChild>
                    <w:div w:id="20673105">
                      <w:marLeft w:val="0"/>
                      <w:marRight w:val="0"/>
                      <w:marTop w:val="0"/>
                      <w:marBottom w:val="0"/>
                      <w:divBdr>
                        <w:top w:val="none" w:sz="0" w:space="0" w:color="auto"/>
                        <w:left w:val="none" w:sz="0" w:space="0" w:color="auto"/>
                        <w:bottom w:val="none" w:sz="0" w:space="0" w:color="auto"/>
                        <w:right w:val="none" w:sz="0" w:space="0" w:color="auto"/>
                      </w:divBdr>
                    </w:div>
                  </w:divsChild>
                </w:div>
                <w:div w:id="846403782">
                  <w:marLeft w:val="0"/>
                  <w:marRight w:val="0"/>
                  <w:marTop w:val="0"/>
                  <w:marBottom w:val="0"/>
                  <w:divBdr>
                    <w:top w:val="none" w:sz="0" w:space="0" w:color="auto"/>
                    <w:left w:val="none" w:sz="0" w:space="0" w:color="auto"/>
                    <w:bottom w:val="none" w:sz="0" w:space="0" w:color="auto"/>
                    <w:right w:val="none" w:sz="0" w:space="0" w:color="auto"/>
                  </w:divBdr>
                  <w:divsChild>
                    <w:div w:id="566646728">
                      <w:marLeft w:val="0"/>
                      <w:marRight w:val="0"/>
                      <w:marTop w:val="0"/>
                      <w:marBottom w:val="0"/>
                      <w:divBdr>
                        <w:top w:val="none" w:sz="0" w:space="0" w:color="auto"/>
                        <w:left w:val="none" w:sz="0" w:space="0" w:color="auto"/>
                        <w:bottom w:val="none" w:sz="0" w:space="0" w:color="auto"/>
                        <w:right w:val="none" w:sz="0" w:space="0" w:color="auto"/>
                      </w:divBdr>
                      <w:divsChild>
                        <w:div w:id="1044721499">
                          <w:marLeft w:val="0"/>
                          <w:marRight w:val="0"/>
                          <w:marTop w:val="0"/>
                          <w:marBottom w:val="0"/>
                          <w:divBdr>
                            <w:top w:val="none" w:sz="0" w:space="0" w:color="auto"/>
                            <w:left w:val="none" w:sz="0" w:space="0" w:color="auto"/>
                            <w:bottom w:val="none" w:sz="0" w:space="0" w:color="auto"/>
                            <w:right w:val="none" w:sz="0" w:space="0" w:color="auto"/>
                          </w:divBdr>
                        </w:div>
                        <w:div w:id="1005670029">
                          <w:marLeft w:val="0"/>
                          <w:marRight w:val="0"/>
                          <w:marTop w:val="0"/>
                          <w:marBottom w:val="0"/>
                          <w:divBdr>
                            <w:top w:val="single" w:sz="6" w:space="0" w:color="DBDBDB"/>
                            <w:left w:val="none" w:sz="0" w:space="0" w:color="auto"/>
                            <w:bottom w:val="none" w:sz="0" w:space="0" w:color="auto"/>
                            <w:right w:val="none" w:sz="0" w:space="0" w:color="auto"/>
                          </w:divBdr>
                        </w:div>
                      </w:divsChild>
                    </w:div>
                  </w:divsChild>
                </w:div>
              </w:divsChild>
            </w:div>
            <w:div w:id="589898471">
              <w:marLeft w:val="0"/>
              <w:marRight w:val="450"/>
              <w:marTop w:val="0"/>
              <w:marBottom w:val="0"/>
              <w:divBdr>
                <w:top w:val="none" w:sz="0" w:space="0" w:color="auto"/>
                <w:left w:val="none" w:sz="0" w:space="0" w:color="auto"/>
                <w:bottom w:val="none" w:sz="0" w:space="0" w:color="auto"/>
                <w:right w:val="none" w:sz="0" w:space="0" w:color="auto"/>
              </w:divBdr>
              <w:divsChild>
                <w:div w:id="151484284">
                  <w:marLeft w:val="0"/>
                  <w:marRight w:val="0"/>
                  <w:marTop w:val="0"/>
                  <w:marBottom w:val="0"/>
                  <w:divBdr>
                    <w:top w:val="none" w:sz="0" w:space="0" w:color="auto"/>
                    <w:left w:val="none" w:sz="0" w:space="0" w:color="auto"/>
                    <w:bottom w:val="none" w:sz="0" w:space="0" w:color="auto"/>
                    <w:right w:val="none" w:sz="0" w:space="0" w:color="auto"/>
                  </w:divBdr>
                  <w:divsChild>
                    <w:div w:id="738290589">
                      <w:marLeft w:val="0"/>
                      <w:marRight w:val="0"/>
                      <w:marTop w:val="0"/>
                      <w:marBottom w:val="0"/>
                      <w:divBdr>
                        <w:top w:val="none" w:sz="0" w:space="0" w:color="auto"/>
                        <w:left w:val="none" w:sz="0" w:space="0" w:color="auto"/>
                        <w:bottom w:val="none" w:sz="0" w:space="0" w:color="auto"/>
                        <w:right w:val="none" w:sz="0" w:space="0" w:color="auto"/>
                      </w:divBdr>
                    </w:div>
                  </w:divsChild>
                </w:div>
                <w:div w:id="83498036">
                  <w:marLeft w:val="0"/>
                  <w:marRight w:val="0"/>
                  <w:marTop w:val="0"/>
                  <w:marBottom w:val="0"/>
                  <w:divBdr>
                    <w:top w:val="none" w:sz="0" w:space="0" w:color="auto"/>
                    <w:left w:val="none" w:sz="0" w:space="0" w:color="auto"/>
                    <w:bottom w:val="none" w:sz="0" w:space="0" w:color="auto"/>
                    <w:right w:val="none" w:sz="0" w:space="0" w:color="auto"/>
                  </w:divBdr>
                </w:div>
                <w:div w:id="623000941">
                  <w:marLeft w:val="0"/>
                  <w:marRight w:val="0"/>
                  <w:marTop w:val="0"/>
                  <w:marBottom w:val="0"/>
                  <w:divBdr>
                    <w:top w:val="none" w:sz="0" w:space="0" w:color="auto"/>
                    <w:left w:val="none" w:sz="0" w:space="0" w:color="auto"/>
                    <w:bottom w:val="none" w:sz="0" w:space="0" w:color="auto"/>
                    <w:right w:val="none" w:sz="0" w:space="0" w:color="auto"/>
                  </w:divBdr>
                </w:div>
                <w:div w:id="751464215">
                  <w:marLeft w:val="0"/>
                  <w:marRight w:val="0"/>
                  <w:marTop w:val="0"/>
                  <w:marBottom w:val="45"/>
                  <w:divBdr>
                    <w:top w:val="none" w:sz="0" w:space="0" w:color="auto"/>
                    <w:left w:val="none" w:sz="0" w:space="0" w:color="auto"/>
                    <w:bottom w:val="none" w:sz="0" w:space="0" w:color="auto"/>
                    <w:right w:val="none" w:sz="0" w:space="0" w:color="auto"/>
                  </w:divBdr>
                  <w:divsChild>
                    <w:div w:id="1617563629">
                      <w:marLeft w:val="0"/>
                      <w:marRight w:val="0"/>
                      <w:marTop w:val="0"/>
                      <w:marBottom w:val="0"/>
                      <w:divBdr>
                        <w:top w:val="none" w:sz="0" w:space="0" w:color="auto"/>
                        <w:left w:val="none" w:sz="0" w:space="0" w:color="auto"/>
                        <w:bottom w:val="none" w:sz="0" w:space="0" w:color="auto"/>
                        <w:right w:val="none" w:sz="0" w:space="0" w:color="auto"/>
                      </w:divBdr>
                    </w:div>
                    <w:div w:id="357586764">
                      <w:marLeft w:val="150"/>
                      <w:marRight w:val="0"/>
                      <w:marTop w:val="0"/>
                      <w:marBottom w:val="0"/>
                      <w:divBdr>
                        <w:top w:val="none" w:sz="0" w:space="0" w:color="auto"/>
                        <w:left w:val="none" w:sz="0" w:space="0" w:color="auto"/>
                        <w:bottom w:val="none" w:sz="0" w:space="0" w:color="auto"/>
                        <w:right w:val="none" w:sz="0" w:space="0" w:color="auto"/>
                      </w:divBdr>
                    </w:div>
                  </w:divsChild>
                </w:div>
                <w:div w:id="193983027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709573868">
      <w:marLeft w:val="0"/>
      <w:marRight w:val="0"/>
      <w:marTop w:val="300"/>
      <w:marBottom w:val="0"/>
      <w:divBdr>
        <w:top w:val="single" w:sz="6" w:space="4" w:color="3C8FDF"/>
        <w:left w:val="single" w:sz="6" w:space="4" w:color="3C8FDF"/>
        <w:bottom w:val="single" w:sz="6" w:space="4" w:color="3C8FDF"/>
        <w:right w:val="single" w:sz="6" w:space="4" w:color="3C8FDF"/>
      </w:divBdr>
      <w:divsChild>
        <w:div w:id="1744791542">
          <w:marLeft w:val="0"/>
          <w:marRight w:val="0"/>
          <w:marTop w:val="0"/>
          <w:marBottom w:val="0"/>
          <w:divBdr>
            <w:top w:val="none" w:sz="0" w:space="0" w:color="auto"/>
            <w:left w:val="none" w:sz="0" w:space="0" w:color="auto"/>
            <w:bottom w:val="none" w:sz="0" w:space="0" w:color="auto"/>
            <w:right w:val="none" w:sz="0" w:space="0" w:color="auto"/>
          </w:divBdr>
        </w:div>
        <w:div w:id="2045978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lmjinak.cz/"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lmjinak.cz/"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www.mlmjinak.cz/"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2014</Words>
  <Characters>11883</Characters>
  <Application>Microsoft Office Word</Application>
  <DocSecurity>0</DocSecurity>
  <Lines>99</Lines>
  <Paragraphs>27</Paragraphs>
  <ScaleCrop>false</ScaleCrop>
  <Company/>
  <LinksUpToDate>false</LinksUpToDate>
  <CharactersWithSpaces>13870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OEM</cp:lastModifiedBy>
  <cp:revision>6</cp:revision>
  <dcterms:created xsi:type="dcterms:W3CDTF">2012-06-25T10:29:00Z</dcterms:created>
  <dcterms:modified xsi:type="dcterms:W3CDTF">2012-06-25T10:37:00Z</dcterms:modified>
</cp:coreProperties>
</file>